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7F42" w14:textId="77777777" w:rsidR="00D049CB" w:rsidRPr="00C040E5" w:rsidRDefault="00D049CB" w:rsidP="00C210B3">
      <w:pPr>
        <w:keepNext/>
        <w:spacing w:after="120" w:line="240" w:lineRule="auto"/>
        <w:jc w:val="right"/>
        <w:outlineLvl w:val="2"/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</w:pPr>
      <w:bookmarkStart w:id="0" w:name="_Toc505320441"/>
      <w:r w:rsidRPr="00C210B3">
        <w:rPr>
          <w:rFonts w:ascii="Arial" w:eastAsia="Times New Roman" w:hAnsi="Arial" w:cs="Times New Roman"/>
          <w:b/>
          <w:bCs/>
          <w:sz w:val="20"/>
          <w:szCs w:val="20"/>
          <w:lang w:val="x-none" w:eastAsia="x-none"/>
        </w:rPr>
        <w:t xml:space="preserve">Załącznik nr 1 </w:t>
      </w:r>
      <w:r w:rsidR="00C210B3" w:rsidRPr="00C210B3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 xml:space="preserve">do formularza oferty </w:t>
      </w:r>
      <w:r w:rsidR="00C210B3">
        <w:rPr>
          <w:rFonts w:ascii="Arial" w:eastAsia="Times New Roman" w:hAnsi="Arial" w:cs="Times New Roman"/>
          <w:b/>
          <w:bCs/>
          <w:sz w:val="20"/>
          <w:szCs w:val="20"/>
          <w:lang w:val="x-none" w:eastAsia="x-none"/>
        </w:rPr>
        <w:t>–</w:t>
      </w:r>
      <w:r w:rsidRPr="00C210B3">
        <w:rPr>
          <w:rFonts w:ascii="Arial" w:eastAsia="Times New Roman" w:hAnsi="Arial" w:cs="Times New Roman"/>
          <w:b/>
          <w:bCs/>
          <w:sz w:val="20"/>
          <w:szCs w:val="20"/>
          <w:lang w:val="x-none" w:eastAsia="x-none"/>
        </w:rPr>
        <w:t xml:space="preserve"> </w:t>
      </w:r>
      <w:r w:rsidR="00C210B3" w:rsidRPr="00C210B3">
        <w:rPr>
          <w:rFonts w:ascii="Arial" w:eastAsia="Times New Roman" w:hAnsi="Arial" w:cs="Times New Roman"/>
          <w:b/>
          <w:bCs/>
          <w:sz w:val="20"/>
          <w:szCs w:val="20"/>
          <w:lang w:val="x-none" w:eastAsia="x-none"/>
        </w:rPr>
        <w:t>serwis</w:t>
      </w:r>
      <w:r w:rsidR="001D0828" w:rsidRPr="00C210B3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/przegląd koparki</w:t>
      </w:r>
      <w:bookmarkEnd w:id="0"/>
    </w:p>
    <w:p w14:paraId="6763FAAA" w14:textId="77777777" w:rsidR="00C210B3" w:rsidRDefault="00C210B3" w:rsidP="00D049CB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049CB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14:paraId="019436FC" w14:textId="77777777" w:rsidR="00D049CB" w:rsidRPr="00D049CB" w:rsidRDefault="00D049CB" w:rsidP="00D049CB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049CB">
        <w:rPr>
          <w:rFonts w:ascii="Arial" w:eastAsia="Calibri" w:hAnsi="Arial" w:cs="Arial"/>
          <w:b/>
          <w:color w:val="000000"/>
          <w:sz w:val="20"/>
          <w:szCs w:val="20"/>
        </w:rPr>
        <w:t>„</w:t>
      </w:r>
      <w:r w:rsidR="00B03669">
        <w:rPr>
          <w:rFonts w:ascii="Arial" w:eastAsia="Calibri" w:hAnsi="Arial" w:cs="Arial"/>
          <w:b/>
          <w:color w:val="000000"/>
          <w:sz w:val="20"/>
          <w:szCs w:val="20"/>
        </w:rPr>
        <w:t>DOSTAWA</w:t>
      </w:r>
      <w:r w:rsidR="00C210B3" w:rsidRPr="00C210B3">
        <w:rPr>
          <w:rFonts w:ascii="Arial" w:eastAsia="Calibri" w:hAnsi="Arial" w:cs="Arial"/>
          <w:b/>
          <w:color w:val="000000"/>
          <w:sz w:val="20"/>
          <w:szCs w:val="20"/>
        </w:rPr>
        <w:t xml:space="preserve"> FABRYCZNIE NOWEJ KOPARKI W FORMIE LEASINGU OPERACYJNEGO Z OPCJĄ WYKUPU</w:t>
      </w:r>
      <w:r w:rsidRPr="00D049CB">
        <w:rPr>
          <w:rFonts w:ascii="Arial" w:eastAsia="Calibri" w:hAnsi="Arial" w:cs="Arial"/>
          <w:b/>
          <w:color w:val="000000"/>
          <w:sz w:val="20"/>
          <w:szCs w:val="20"/>
        </w:rPr>
        <w:t xml:space="preserve">” </w:t>
      </w:r>
    </w:p>
    <w:p w14:paraId="2E0E1240" w14:textId="77777777" w:rsidR="00D049CB" w:rsidRPr="00D049CB" w:rsidRDefault="00D049CB" w:rsidP="00D049CB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CDEFDA3" w14:textId="77777777" w:rsidR="00D049CB" w:rsidRPr="00D049CB" w:rsidRDefault="00D049CB" w:rsidP="00D049CB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049CB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41B53A22" w14:textId="77777777" w:rsidR="00D049CB" w:rsidRPr="00C040E5" w:rsidRDefault="00D049CB" w:rsidP="00D049C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7"/>
          <w:sz w:val="20"/>
          <w:szCs w:val="20"/>
          <w:lang w:eastAsia="pl-PL"/>
        </w:rPr>
      </w:pPr>
      <w:r w:rsidRPr="00C040E5">
        <w:rPr>
          <w:rFonts w:ascii="Arial" w:eastAsia="Times New Roman" w:hAnsi="Arial" w:cs="Arial"/>
          <w:b/>
          <w:color w:val="000000"/>
          <w:spacing w:val="-7"/>
          <w:sz w:val="20"/>
          <w:szCs w:val="20"/>
          <w:lang w:eastAsia="pl-PL"/>
        </w:rPr>
        <w:t>Przedsiębiorstwo Gospodarki Komunalnej Sp. z o.o.</w:t>
      </w:r>
    </w:p>
    <w:p w14:paraId="6083F966" w14:textId="77777777" w:rsidR="00D049CB" w:rsidRPr="00C040E5" w:rsidRDefault="00D049CB" w:rsidP="00D049C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7"/>
          <w:sz w:val="20"/>
          <w:szCs w:val="20"/>
          <w:lang w:eastAsia="pl-PL"/>
        </w:rPr>
      </w:pPr>
      <w:r w:rsidRPr="00C040E5">
        <w:rPr>
          <w:rFonts w:ascii="Arial" w:eastAsia="Times New Roman" w:hAnsi="Arial" w:cs="Arial"/>
          <w:b/>
          <w:color w:val="000000"/>
          <w:spacing w:val="-7"/>
          <w:sz w:val="20"/>
          <w:szCs w:val="20"/>
          <w:lang w:eastAsia="pl-PL"/>
        </w:rPr>
        <w:t>w Wiszni Małej</w:t>
      </w:r>
    </w:p>
    <w:p w14:paraId="4203B019" w14:textId="77777777" w:rsidR="00D049CB" w:rsidRPr="00C040E5" w:rsidRDefault="00D049CB" w:rsidP="00D049C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-7"/>
          <w:sz w:val="20"/>
          <w:szCs w:val="20"/>
          <w:lang w:eastAsia="pl-PL"/>
        </w:rPr>
      </w:pPr>
      <w:r w:rsidRPr="00C040E5">
        <w:rPr>
          <w:rFonts w:ascii="Arial" w:eastAsia="Times New Roman" w:hAnsi="Arial" w:cs="Arial"/>
          <w:b/>
          <w:color w:val="000000"/>
          <w:spacing w:val="-7"/>
          <w:sz w:val="20"/>
          <w:szCs w:val="20"/>
          <w:lang w:eastAsia="pl-PL"/>
        </w:rPr>
        <w:t>Strzeszów, ul. Lipowa 15</w:t>
      </w:r>
    </w:p>
    <w:p w14:paraId="22877418" w14:textId="77777777" w:rsidR="00D049CB" w:rsidRPr="00C040E5" w:rsidRDefault="00D049CB" w:rsidP="00D049CB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C040E5">
        <w:rPr>
          <w:rFonts w:ascii="Arial" w:eastAsia="Times New Roman" w:hAnsi="Arial" w:cs="Arial"/>
          <w:b/>
          <w:color w:val="000000"/>
          <w:spacing w:val="-7"/>
          <w:sz w:val="20"/>
          <w:szCs w:val="20"/>
          <w:lang w:eastAsia="pl-PL"/>
        </w:rPr>
        <w:t xml:space="preserve">55 – 114 Wisznia Mała </w:t>
      </w:r>
    </w:p>
    <w:p w14:paraId="417D7B5C" w14:textId="77777777" w:rsidR="00D049CB" w:rsidRPr="00D049CB" w:rsidRDefault="00D049CB" w:rsidP="00D049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F24C92" w14:textId="77777777" w:rsidR="00D049CB" w:rsidRPr="00D049CB" w:rsidRDefault="00D049CB" w:rsidP="00D049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049CB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14:paraId="3B702FD7" w14:textId="77777777" w:rsidR="00D049CB" w:rsidRPr="00D049CB" w:rsidRDefault="00D049CB" w:rsidP="00D049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049CB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Niniejsza oferta zostaje złożona przez: </w:t>
      </w:r>
      <w:r w:rsidRPr="00D049CB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</w:r>
      <w:r w:rsidRPr="00D049CB">
        <w:rPr>
          <w:rFonts w:ascii="Arial" w:eastAsia="Times New Roman" w:hAnsi="Arial" w:cs="Arial"/>
          <w:bCs/>
          <w:sz w:val="20"/>
          <w:szCs w:val="20"/>
          <w:lang w:val="x-none" w:eastAsia="x-none"/>
        </w:rPr>
        <w:tab/>
      </w:r>
      <w:r w:rsidRPr="00D049CB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ab/>
      </w:r>
      <w:r w:rsidRPr="00D049CB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ab/>
      </w:r>
      <w:r w:rsidRPr="00D049CB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ab/>
      </w:r>
      <w:r w:rsidRPr="00D049CB">
        <w:rPr>
          <w:rFonts w:ascii="Verdana" w:eastAsia="Times New Roman" w:hAnsi="Verdana" w:cs="Times New Roman"/>
          <w:b/>
          <w:bCs/>
          <w:sz w:val="20"/>
          <w:szCs w:val="20"/>
          <w:lang w:val="x-none" w:eastAsia="x-none"/>
        </w:rPr>
        <w:tab/>
      </w:r>
    </w:p>
    <w:p w14:paraId="59E82ACA" w14:textId="77777777" w:rsidR="00D049CB" w:rsidRPr="00D049CB" w:rsidRDefault="00D049CB" w:rsidP="00D049C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022"/>
      </w:tblGrid>
      <w:tr w:rsidR="00020300" w:rsidRPr="00D049CB" w14:paraId="41497425" w14:textId="77777777" w:rsidTr="00020300">
        <w:trPr>
          <w:cantSplit/>
        </w:trPr>
        <w:tc>
          <w:tcPr>
            <w:tcW w:w="6120" w:type="dxa"/>
          </w:tcPr>
          <w:p w14:paraId="3ABE5F80" w14:textId="77777777" w:rsidR="00020300" w:rsidRPr="00D049CB" w:rsidRDefault="00020300" w:rsidP="00D04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22" w:type="dxa"/>
          </w:tcPr>
          <w:p w14:paraId="34627C5B" w14:textId="77777777" w:rsidR="00020300" w:rsidRPr="00D049CB" w:rsidRDefault="00020300" w:rsidP="00D04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</w:t>
            </w:r>
          </w:p>
        </w:tc>
      </w:tr>
      <w:tr w:rsidR="00020300" w:rsidRPr="00D049CB" w14:paraId="1B8FCFEE" w14:textId="77777777" w:rsidTr="00020300">
        <w:trPr>
          <w:cantSplit/>
          <w:trHeight w:val="847"/>
        </w:trPr>
        <w:tc>
          <w:tcPr>
            <w:tcW w:w="6120" w:type="dxa"/>
          </w:tcPr>
          <w:p w14:paraId="39F9750D" w14:textId="77777777" w:rsidR="00020300" w:rsidRPr="00D049CB" w:rsidRDefault="00020300" w:rsidP="00D049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22" w:type="dxa"/>
          </w:tcPr>
          <w:p w14:paraId="320C43BF" w14:textId="77777777" w:rsidR="00020300" w:rsidRPr="00D049CB" w:rsidRDefault="00020300" w:rsidP="00D049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7289342" w14:textId="77777777" w:rsidR="00D049CB" w:rsidRPr="00D049CB" w:rsidRDefault="00D049CB" w:rsidP="00D049C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A634D9" w14:textId="77777777" w:rsidR="00D049CB" w:rsidRPr="00D049CB" w:rsidRDefault="00D049CB" w:rsidP="00D049C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049C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3. WYMAGANIA DOTYCZĄCE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SERWISU</w:t>
      </w:r>
      <w:r w:rsidR="008F042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/PRZEGLĄDU GWARANCYJNEGO</w:t>
      </w:r>
    </w:p>
    <w:p w14:paraId="05465C00" w14:textId="22D52D90" w:rsidR="00D049CB" w:rsidRPr="00D049CB" w:rsidRDefault="00D049CB" w:rsidP="008F0429">
      <w:pPr>
        <w:numPr>
          <w:ilvl w:val="0"/>
          <w:numId w:val="2"/>
        </w:numPr>
        <w:tabs>
          <w:tab w:val="left" w:pos="851"/>
          <w:tab w:val="left" w:pos="170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49CB">
        <w:rPr>
          <w:rFonts w:ascii="Arial" w:eastAsia="Times New Roman" w:hAnsi="Arial" w:cs="Arial"/>
          <w:sz w:val="20"/>
          <w:szCs w:val="20"/>
          <w:lang w:eastAsia="pl-PL"/>
        </w:rPr>
        <w:t>Wykonawca gwarantuje</w:t>
      </w:r>
      <w:r w:rsidR="008F0429">
        <w:rPr>
          <w:rFonts w:ascii="Arial" w:eastAsia="Times New Roman" w:hAnsi="Arial" w:cs="Arial"/>
          <w:sz w:val="20"/>
          <w:szCs w:val="20"/>
          <w:lang w:eastAsia="pl-PL"/>
        </w:rPr>
        <w:t>, iż</w:t>
      </w:r>
      <w:r w:rsidRPr="00D049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69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ł</w:t>
      </w:r>
      <w:r w:rsidR="004069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ączny </w:t>
      </w:r>
      <w:r w:rsidR="004069DF" w:rsidRPr="00D049C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koszt </w:t>
      </w:r>
      <w:r w:rsidR="004069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wszystkich przeglądów gwarancyjnych koparki w okresie obowiązywania gwarancji</w:t>
      </w:r>
      <w:r w:rsidR="008F04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wynosi</w:t>
      </w:r>
      <w:r w:rsidR="008F042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268"/>
      </w:tblGrid>
      <w:tr w:rsidR="00020300" w14:paraId="3F632BB6" w14:textId="77777777" w:rsidTr="00020300">
        <w:tc>
          <w:tcPr>
            <w:tcW w:w="4077" w:type="dxa"/>
          </w:tcPr>
          <w:p w14:paraId="77442671" w14:textId="77777777" w:rsidR="00020300" w:rsidRDefault="00020300" w:rsidP="00C210B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835" w:type="dxa"/>
          </w:tcPr>
          <w:p w14:paraId="0C83B0F8" w14:textId="4322ADD5" w:rsidR="00020300" w:rsidRDefault="00020300" w:rsidP="00C210B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[zł netto]</w:t>
            </w:r>
          </w:p>
        </w:tc>
        <w:tc>
          <w:tcPr>
            <w:tcW w:w="2268" w:type="dxa"/>
          </w:tcPr>
          <w:p w14:paraId="3328CD92" w14:textId="53C8F992" w:rsidR="00020300" w:rsidRDefault="00020300" w:rsidP="000203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[zł brutto]</w:t>
            </w:r>
          </w:p>
        </w:tc>
      </w:tr>
      <w:tr w:rsidR="00020300" w14:paraId="7C557D3E" w14:textId="77777777" w:rsidTr="00020300">
        <w:trPr>
          <w:trHeight w:val="709"/>
        </w:trPr>
        <w:tc>
          <w:tcPr>
            <w:tcW w:w="4077" w:type="dxa"/>
          </w:tcPr>
          <w:p w14:paraId="5A90BE81" w14:textId="1F85B670" w:rsidR="00020300" w:rsidRDefault="004069DF" w:rsidP="0002030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Łączny </w:t>
            </w:r>
            <w:r w:rsidR="00020300" w:rsidRPr="00D049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koszt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wszystkich </w:t>
            </w:r>
            <w:r w:rsidR="000203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przegląd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ów gwarancyjnych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koparki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w okresie</w:t>
            </w:r>
            <w:r w:rsidR="000203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obowiązywania gwarancji*</w:t>
            </w:r>
          </w:p>
        </w:tc>
        <w:tc>
          <w:tcPr>
            <w:tcW w:w="2835" w:type="dxa"/>
          </w:tcPr>
          <w:p w14:paraId="7DE94F73" w14:textId="77777777" w:rsidR="00020300" w:rsidRDefault="00020300" w:rsidP="00D049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A99E0E4" w14:textId="77777777" w:rsidR="00020300" w:rsidRDefault="00020300" w:rsidP="00D049C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6B29B72" w14:textId="6A04597A" w:rsidR="00D049CB" w:rsidRPr="004069DF" w:rsidRDefault="004069DF" w:rsidP="004069D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069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Koszt przeglądów winien obejmować: dojazd serwisu do siedziby Zamawiającego; </w:t>
      </w:r>
      <w:r w:rsidR="00897D2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koszt części i materiałów eksploatacyjnych; pracę serwisanta</w:t>
      </w:r>
      <w:r w:rsidR="00561D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itp.</w:t>
      </w:r>
    </w:p>
    <w:p w14:paraId="5DEFDDF7" w14:textId="65AA8EF9" w:rsidR="004069DF" w:rsidRDefault="004069DF" w:rsidP="00D049CB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załączeniu przedstawiamy harmonogram wykonywania przeglądów gwarancyjnych wraz z cenami jednostkowymi tych przeglądów. </w:t>
      </w:r>
    </w:p>
    <w:p w14:paraId="3D026238" w14:textId="6741AF52" w:rsidR="00D049CB" w:rsidRPr="00D049CB" w:rsidRDefault="008F0429" w:rsidP="00D049CB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umożliwi montaż</w:t>
      </w:r>
      <w:r w:rsidR="00D049CB" w:rsidRPr="00D049CB">
        <w:rPr>
          <w:rFonts w:ascii="Arial" w:eastAsia="Times New Roman" w:hAnsi="Arial" w:cs="Arial"/>
          <w:sz w:val="20"/>
          <w:szCs w:val="20"/>
          <w:lang w:eastAsia="pl-PL"/>
        </w:rPr>
        <w:t xml:space="preserve"> modułu GPS funkcjonującego u Zamawiającego, przez podmiot wskazany przez Zamawiającego. Montaż modułu GPS może zostać wykonany na etapie produkcji pojazdu przez (firmę obsługującą system GPS u Zamawiającego) lub po odbiorze końcowym pojazdu oraz nie spowoduje utraty uprawnień wynikających z udzielonej gwarancji jakości. </w:t>
      </w:r>
    </w:p>
    <w:p w14:paraId="1F7ED749" w14:textId="77777777" w:rsidR="00D049CB" w:rsidRPr="008F0429" w:rsidRDefault="00D049CB" w:rsidP="008F0429">
      <w:pPr>
        <w:pStyle w:val="Akapitzlist"/>
        <w:numPr>
          <w:ilvl w:val="0"/>
          <w:numId w:val="2"/>
        </w:numPr>
        <w:tabs>
          <w:tab w:val="clear" w:pos="720"/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0429">
        <w:rPr>
          <w:rFonts w:ascii="Arial" w:eastAsia="Times New Roman" w:hAnsi="Arial" w:cs="Arial"/>
          <w:sz w:val="20"/>
          <w:szCs w:val="20"/>
          <w:lang w:eastAsia="pl-PL"/>
        </w:rPr>
        <w:t xml:space="preserve">Zamawiający wymaga, aby naprawy i przeglądy zabudowy pojazdu, odbywały się w siedzibie Zamawiającego (tzw. mobilny serwis gwarancyjny), a w uzasadnionych przypadkach mogą odbywać się, za zgodą Zamawiającego, we wskazanym przez Wykonawcę serwisie. </w:t>
      </w:r>
    </w:p>
    <w:p w14:paraId="6015D64C" w14:textId="77777777" w:rsidR="00D049CB" w:rsidRPr="00020300" w:rsidRDefault="00D049CB" w:rsidP="00020300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49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adres, numer telefonu </w:t>
      </w:r>
      <w:r w:rsidR="000203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złożenia zgłoszenia o awarii oraz przeprowadzenia </w:t>
      </w:r>
      <w:r w:rsidRPr="00D049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serwisu</w:t>
      </w:r>
      <w:r w:rsidR="000203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/przeglądu</w:t>
      </w:r>
      <w:r w:rsidRPr="00D049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gwarancyjnego </w:t>
      </w:r>
      <w:r w:rsidRPr="00D049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030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020300" w:rsidRPr="00020300">
        <w:rPr>
          <w:rFonts w:ascii="Arial" w:eastAsia="Times New Roman" w:hAnsi="Arial" w:cs="Arial"/>
          <w:sz w:val="20"/>
          <w:szCs w:val="20"/>
          <w:lang w:eastAsia="pl-PL"/>
        </w:rPr>
        <w:t>…….. /adres, tel</w:t>
      </w:r>
      <w:r w:rsidRPr="00020300">
        <w:rPr>
          <w:rFonts w:ascii="Arial" w:eastAsia="Times New Roman" w:hAnsi="Arial" w:cs="Arial"/>
          <w:sz w:val="20"/>
          <w:szCs w:val="20"/>
          <w:lang w:eastAsia="pl-PL"/>
        </w:rPr>
        <w:t>, mail/</w:t>
      </w:r>
    </w:p>
    <w:p w14:paraId="40CB0617" w14:textId="77777777" w:rsidR="00020300" w:rsidRDefault="00020300" w:rsidP="00D049CB">
      <w:pPr>
        <w:spacing w:before="120" w:after="24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B56A16" w14:textId="77777777" w:rsidR="00020300" w:rsidRDefault="00020300" w:rsidP="00D049CB">
      <w:pPr>
        <w:spacing w:before="120" w:after="24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B39DA5" w14:textId="77777777" w:rsidR="00020300" w:rsidRPr="00020300" w:rsidRDefault="00020300" w:rsidP="00020300">
      <w:pPr>
        <w:spacing w:before="120" w:after="24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02030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</w:p>
    <w:p w14:paraId="26B379A4" w14:textId="77777777" w:rsidR="00755F2B" w:rsidRPr="00020300" w:rsidRDefault="00020300" w:rsidP="00020300">
      <w:pPr>
        <w:spacing w:before="120" w:after="24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020300">
        <w:rPr>
          <w:rFonts w:ascii="Arial" w:eastAsia="Times New Roman" w:hAnsi="Arial" w:cs="Arial"/>
          <w:sz w:val="20"/>
          <w:szCs w:val="20"/>
          <w:lang w:eastAsia="pl-PL"/>
        </w:rPr>
        <w:t>data i podpis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sectPr w:rsidR="00755F2B" w:rsidRPr="0002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6731" w14:textId="77777777" w:rsidR="000A155A" w:rsidRDefault="000A155A" w:rsidP="00D049CB">
      <w:pPr>
        <w:spacing w:after="0" w:line="240" w:lineRule="auto"/>
      </w:pPr>
      <w:r>
        <w:separator/>
      </w:r>
    </w:p>
  </w:endnote>
  <w:endnote w:type="continuationSeparator" w:id="0">
    <w:p w14:paraId="38E2C8A9" w14:textId="77777777" w:rsidR="000A155A" w:rsidRDefault="000A155A" w:rsidP="00D0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52FB" w14:textId="77777777" w:rsidR="000A155A" w:rsidRDefault="000A155A" w:rsidP="00D049CB">
      <w:pPr>
        <w:spacing w:after="0" w:line="240" w:lineRule="auto"/>
      </w:pPr>
      <w:r>
        <w:separator/>
      </w:r>
    </w:p>
  </w:footnote>
  <w:footnote w:type="continuationSeparator" w:id="0">
    <w:p w14:paraId="78349C68" w14:textId="77777777" w:rsidR="000A155A" w:rsidRDefault="000A155A" w:rsidP="00D04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206B4"/>
    <w:multiLevelType w:val="hybridMultilevel"/>
    <w:tmpl w:val="8BEA0334"/>
    <w:lvl w:ilvl="0" w:tplc="2634FAB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4D07"/>
    <w:multiLevelType w:val="hybridMultilevel"/>
    <w:tmpl w:val="CC2C3302"/>
    <w:lvl w:ilvl="0" w:tplc="5D8A0690">
      <w:start w:val="1"/>
      <w:numFmt w:val="decimal"/>
      <w:lvlText w:val="%1)"/>
      <w:lvlJc w:val="left"/>
      <w:pPr>
        <w:ind w:left="502" w:hanging="360"/>
      </w:pPr>
      <w:rPr>
        <w:rFonts w:ascii="Calibri" w:eastAsia="Times New Roman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6C40"/>
    <w:multiLevelType w:val="hybridMultilevel"/>
    <w:tmpl w:val="73702EFE"/>
    <w:lvl w:ilvl="0" w:tplc="A87AE47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A05671"/>
    <w:multiLevelType w:val="hybridMultilevel"/>
    <w:tmpl w:val="8910BB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AF8F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6B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2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EB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CCE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28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64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C6A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265747">
    <w:abstractNumId w:val="0"/>
  </w:num>
  <w:num w:numId="2" w16cid:durableId="830483216">
    <w:abstractNumId w:val="4"/>
  </w:num>
  <w:num w:numId="3" w16cid:durableId="1712076363">
    <w:abstractNumId w:val="2"/>
  </w:num>
  <w:num w:numId="4" w16cid:durableId="403338051">
    <w:abstractNumId w:val="1"/>
  </w:num>
  <w:num w:numId="5" w16cid:durableId="606154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9CB"/>
    <w:rsid w:val="00020300"/>
    <w:rsid w:val="000A155A"/>
    <w:rsid w:val="001D0828"/>
    <w:rsid w:val="004069DF"/>
    <w:rsid w:val="00561D58"/>
    <w:rsid w:val="005D544A"/>
    <w:rsid w:val="00755F2B"/>
    <w:rsid w:val="00897D25"/>
    <w:rsid w:val="008A072B"/>
    <w:rsid w:val="008F0429"/>
    <w:rsid w:val="00B03669"/>
    <w:rsid w:val="00BC3065"/>
    <w:rsid w:val="00C040E5"/>
    <w:rsid w:val="00C210B3"/>
    <w:rsid w:val="00D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FAB7"/>
  <w15:docId w15:val="{3343789B-0908-4C9C-AEA9-4D846127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D049CB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D0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D049C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F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Marcin Buczak</cp:lastModifiedBy>
  <cp:revision>13</cp:revision>
  <cp:lastPrinted>2023-05-11T10:54:00Z</cp:lastPrinted>
  <dcterms:created xsi:type="dcterms:W3CDTF">2023-05-07T07:34:00Z</dcterms:created>
  <dcterms:modified xsi:type="dcterms:W3CDTF">2023-05-11T10:54:00Z</dcterms:modified>
</cp:coreProperties>
</file>