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B7" w:rsidRPr="00B16D4A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b/>
          <w:lang w:eastAsia="ar-SA"/>
        </w:rPr>
      </w:pPr>
      <w:r w:rsidRPr="00B16D4A">
        <w:rPr>
          <w:rFonts w:ascii="Garamond" w:eastAsia="Times New Roman" w:hAnsi="Garamond" w:cs="Calibri"/>
          <w:b/>
          <w:lang w:eastAsia="ar-SA"/>
        </w:rPr>
        <w:t xml:space="preserve">Załącznik nr </w:t>
      </w:r>
      <w:r w:rsidR="00A558A3" w:rsidRPr="00B16D4A">
        <w:rPr>
          <w:rFonts w:ascii="Garamond" w:eastAsia="Times New Roman" w:hAnsi="Garamond" w:cs="Calibri"/>
          <w:b/>
          <w:lang w:eastAsia="ar-SA"/>
        </w:rPr>
        <w:t>2</w:t>
      </w:r>
      <w:r w:rsidRPr="00B16D4A">
        <w:rPr>
          <w:rFonts w:ascii="Garamond" w:eastAsia="Times New Roman" w:hAnsi="Garamond" w:cs="Calibri"/>
          <w:b/>
          <w:lang w:eastAsia="ar-SA"/>
        </w:rPr>
        <w:t xml:space="preserve"> do SIWZ 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>FORMULARZ OFERTOWY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>(miejscowość i data)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.................................................</w:t>
      </w: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(Nazwa i adres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PGK sp. z o.o. w Wiszni Małej</w:t>
      </w:r>
    </w:p>
    <w:p w:rsidR="00150A9C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Strzeszów, ul. Lipowa 15</w:t>
      </w:r>
    </w:p>
    <w:p w:rsidR="00150A9C" w:rsidRP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55-114 Wisznia Mała</w:t>
      </w: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E60BB7" w:rsidP="00150A9C">
      <w:pPr>
        <w:pStyle w:val="Default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OFERTA </w:t>
      </w:r>
    </w:p>
    <w:p w:rsidR="005374C1" w:rsidRDefault="00150A9C" w:rsidP="005374C1">
      <w:pPr>
        <w:pStyle w:val="Default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„</w:t>
      </w:r>
      <w:r w:rsidR="00E60BB7" w:rsidRPr="00392E24">
        <w:rPr>
          <w:rFonts w:ascii="Garamond" w:hAnsi="Garamond"/>
          <w:b/>
          <w:sz w:val="26"/>
          <w:szCs w:val="26"/>
        </w:rPr>
        <w:t>ZAKUP</w:t>
      </w:r>
      <w:r w:rsidR="00E60BB7" w:rsidRPr="00392E24">
        <w:rPr>
          <w:rFonts w:ascii="Garamond" w:hAnsi="Garamond"/>
          <w:sz w:val="26"/>
          <w:szCs w:val="26"/>
        </w:rPr>
        <w:t xml:space="preserve"> </w:t>
      </w:r>
      <w:r w:rsidR="00E263B0">
        <w:rPr>
          <w:rFonts w:ascii="Garamond" w:hAnsi="Garamond"/>
          <w:b/>
          <w:sz w:val="26"/>
          <w:szCs w:val="26"/>
        </w:rPr>
        <w:t xml:space="preserve">FABRYCZNIE NOWYCH WODOMIERZY </w:t>
      </w:r>
      <w:r w:rsidR="007A75C7">
        <w:rPr>
          <w:rFonts w:ascii="Garamond" w:hAnsi="Garamond"/>
          <w:b/>
          <w:sz w:val="26"/>
          <w:szCs w:val="26"/>
        </w:rPr>
        <w:t xml:space="preserve">I </w:t>
      </w:r>
    </w:p>
    <w:p w:rsidR="00E60BB7" w:rsidRPr="005374C1" w:rsidRDefault="007A75C7" w:rsidP="005374C1">
      <w:pPr>
        <w:pStyle w:val="Default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PLOMB ZATRZASKOWYCH</w:t>
      </w:r>
      <w:r w:rsidR="00150A9C">
        <w:rPr>
          <w:rFonts w:ascii="Garamond" w:hAnsi="Garamond"/>
          <w:b/>
          <w:sz w:val="26"/>
          <w:szCs w:val="26"/>
        </w:rPr>
        <w:t>”</w:t>
      </w:r>
      <w:r w:rsidR="00E60BB7" w:rsidRPr="00392E24">
        <w:rPr>
          <w:rFonts w:ascii="Garamond" w:hAnsi="Garamond"/>
          <w:b/>
          <w:sz w:val="26"/>
          <w:szCs w:val="26"/>
        </w:rPr>
        <w:t xml:space="preserve"> 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Pr="00EF7DB3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E60BB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</w:t>
            </w:r>
            <w:r w:rsidR="00E60BB7"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E60BB7" w:rsidRPr="00E60BB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</w:t>
            </w:r>
            <w:r w:rsidR="00E60BB7"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Pr="00E60BB7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8D3CDE" w:rsidRPr="00E60BB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8D3CDE" w:rsidRPr="00E60BB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733852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ar-SA"/>
              </w:rPr>
            </w:pPr>
          </w:p>
        </w:tc>
      </w:tr>
      <w:tr w:rsidR="008D3CDE" w:rsidRPr="005374C1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Internet (</w:t>
            </w:r>
            <w:proofErr w:type="spellStart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strona</w:t>
            </w:r>
            <w:proofErr w:type="spellEnd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www</w:t>
            </w:r>
            <w:proofErr w:type="spellEnd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),</w:t>
            </w:r>
            <w:r w:rsidRPr="00D1527D">
              <w:rPr>
                <w:rFonts w:ascii="Garamond" w:eastAsia="Times New Roman" w:hAnsi="Garamond" w:cs="Calibri"/>
                <w:b/>
                <w:sz w:val="26"/>
                <w:szCs w:val="26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733852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0"/>
                <w:szCs w:val="20"/>
                <w:lang w:val="de-DE" w:eastAsia="ar-SA"/>
              </w:rPr>
            </w:pPr>
          </w:p>
        </w:tc>
      </w:tr>
      <w:tr w:rsidR="008D3CDE" w:rsidRPr="00E60BB7" w:rsidTr="00733852">
        <w:trPr>
          <w:trHeight w:val="561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Nr rachunku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  <w:tr w:rsidR="008D3CDE" w:rsidRPr="00E60BB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60BB7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</w:tbl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F7DB3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F7DB3">
        <w:rPr>
          <w:rFonts w:ascii="Garamond" w:eastAsia="Times New Roman" w:hAnsi="Garamond" w:cs="Calibri"/>
          <w:sz w:val="26"/>
          <w:szCs w:val="26"/>
          <w:lang w:eastAsia="ar-SA"/>
        </w:rPr>
        <w:t xml:space="preserve">W związku z </w:t>
      </w:r>
      <w:r w:rsidR="00150A9C">
        <w:rPr>
          <w:rFonts w:ascii="Garamond" w:eastAsia="Times New Roman" w:hAnsi="Garamond" w:cs="Calibri"/>
          <w:sz w:val="26"/>
          <w:szCs w:val="26"/>
          <w:lang w:eastAsia="ar-SA"/>
        </w:rPr>
        <w:t xml:space="preserve">prowadzonym </w:t>
      </w:r>
      <w:r w:rsidRPr="00EF7DB3">
        <w:rPr>
          <w:rFonts w:ascii="Garamond" w:eastAsia="Times New Roman" w:hAnsi="Garamond" w:cs="Calibri"/>
          <w:sz w:val="26"/>
          <w:szCs w:val="26"/>
          <w:lang w:eastAsia="ar-SA"/>
        </w:rPr>
        <w:t xml:space="preserve">postępowaniem na </w:t>
      </w:r>
      <w:r w:rsidR="00047CDE">
        <w:rPr>
          <w:rFonts w:ascii="Garamond" w:eastAsia="Times New Roman" w:hAnsi="Garamond" w:cs="Calibri"/>
          <w:sz w:val="26"/>
          <w:szCs w:val="26"/>
          <w:lang w:eastAsia="ar-SA"/>
        </w:rPr>
        <w:t>zakup fabrycznie nowych wodomierzy</w:t>
      </w:r>
      <w:r w:rsidR="000D2C92">
        <w:rPr>
          <w:rFonts w:ascii="Garamond" w:eastAsia="Times New Roman" w:hAnsi="Garamond" w:cs="Calibri"/>
          <w:sz w:val="26"/>
          <w:szCs w:val="26"/>
          <w:lang w:eastAsia="ar-SA"/>
        </w:rPr>
        <w:t xml:space="preserve"> </w:t>
      </w:r>
      <w:r w:rsidR="002E689C">
        <w:rPr>
          <w:rFonts w:ascii="Garamond" w:eastAsia="Times New Roman" w:hAnsi="Garamond" w:cs="Calibri"/>
          <w:sz w:val="26"/>
          <w:szCs w:val="26"/>
          <w:lang w:eastAsia="ar-SA"/>
        </w:rPr>
        <w:t xml:space="preserve">oraz plomb zatrzaskowych </w:t>
      </w:r>
      <w:r w:rsidRPr="00EF7DB3">
        <w:rPr>
          <w:rFonts w:ascii="Garamond" w:eastAsia="Times New Roman" w:hAnsi="Garamond" w:cs="Calibri"/>
          <w:sz w:val="26"/>
          <w:szCs w:val="26"/>
          <w:lang w:eastAsia="ar-SA"/>
        </w:rPr>
        <w:t>oświadczamy, iż spełniamy warunki dotyczące:</w:t>
      </w:r>
    </w:p>
    <w:p w:rsidR="00E60BB7" w:rsidRPr="00E60BB7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posiadania uprawnień do wykonywania określonej działalności lub czynności,</w:t>
      </w:r>
    </w:p>
    <w:p w:rsidR="00E60BB7" w:rsidRPr="00E60BB7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posiadania wiedzy i doświadczenia,</w:t>
      </w:r>
    </w:p>
    <w:p w:rsidR="00E60BB7" w:rsidRPr="00E60BB7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dysponowania odpowiednim potencjałem technicznym oraz osobami zdolnymi do wykonania zamówienia,</w:t>
      </w:r>
    </w:p>
    <w:p w:rsidR="00E60BB7" w:rsidRPr="00E60BB7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sytuacji ekonomicznej i finansowej.</w:t>
      </w:r>
    </w:p>
    <w:p w:rsidR="00E60BB7" w:rsidRPr="00E263B0" w:rsidRDefault="00E60BB7" w:rsidP="00E263B0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nie podlegamy wykluczeniu z udziału w niniejszym postępowaniu w okolicznościach, o których mowa w przepisie art. 24 ust. 1</w:t>
      </w:r>
      <w:r w:rsidR="00EF7DB3">
        <w:rPr>
          <w:rFonts w:ascii="Garamond" w:eastAsia="Times New Roman" w:hAnsi="Garamond" w:cs="Calibri"/>
          <w:sz w:val="26"/>
          <w:szCs w:val="26"/>
          <w:lang w:eastAsia="ar-SA"/>
        </w:rPr>
        <w:t xml:space="preserve"> Ustawy</w:t>
      </w: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</w:t>
      </w:r>
      <w:proofErr w:type="spellStart"/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pzp</w:t>
      </w:r>
      <w:proofErr w:type="spellEnd"/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.</w:t>
      </w:r>
    </w:p>
    <w:p w:rsidR="00E60BB7" w:rsidRPr="00EF7DB3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F7DB3">
        <w:rPr>
          <w:rFonts w:ascii="Garamond" w:eastAsia="Times New Roman" w:hAnsi="Garamond" w:cs="Calibri"/>
          <w:sz w:val="26"/>
          <w:szCs w:val="26"/>
          <w:lang w:eastAsia="ar-SA"/>
        </w:rPr>
        <w:t xml:space="preserve">Ponadto oświadczamy, iż: </w:t>
      </w:r>
    </w:p>
    <w:p w:rsidR="00E60BB7" w:rsidRPr="00E60BB7" w:rsidRDefault="00E60BB7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zapoznaliśmy się z warunkami przedmiotowego postępowania określonymi w SIWZ i przyjmujemy je bez zastrzeżeń,</w:t>
      </w:r>
    </w:p>
    <w:p w:rsidR="001F2DFF" w:rsidRDefault="00E60BB7" w:rsidP="001F2DFF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uważamy się za związani niniejszą ofertą przez okres 30 dni od upływu terminu składania ofert określonego w SIWZ,</w:t>
      </w:r>
    </w:p>
    <w:p w:rsidR="00E60BB7" w:rsidRPr="001F2DFF" w:rsidRDefault="001F2DFF" w:rsidP="001F2DFF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sz w:val="26"/>
          <w:szCs w:val="26"/>
          <w:lang w:eastAsia="ar-SA"/>
        </w:rPr>
      </w:pPr>
      <w:r>
        <w:rPr>
          <w:rFonts w:ascii="Garamond" w:eastAsia="Times New Roman" w:hAnsi="Garamond" w:cs="Calibri"/>
          <w:sz w:val="26"/>
          <w:szCs w:val="26"/>
          <w:lang w:eastAsia="ar-SA"/>
        </w:rPr>
        <w:t>c</w:t>
      </w:r>
      <w:r w:rsidR="00E60BB7" w:rsidRPr="001F2DFF">
        <w:rPr>
          <w:rFonts w:ascii="Garamond" w:eastAsia="Times New Roman" w:hAnsi="Garamond" w:cs="Calibri"/>
          <w:sz w:val="26"/>
          <w:szCs w:val="26"/>
          <w:lang w:eastAsia="ar-SA"/>
        </w:rPr>
        <w:t>zęść zamówienia obejmującą: ………………………………....</w:t>
      </w:r>
      <w:r w:rsidR="00EA7C2A">
        <w:rPr>
          <w:rFonts w:ascii="Garamond" w:eastAsia="Times New Roman" w:hAnsi="Garamond" w:cs="Calibri"/>
          <w:sz w:val="26"/>
          <w:szCs w:val="26"/>
          <w:lang w:eastAsia="ar-SA"/>
        </w:rPr>
        <w:t xml:space="preserve">................... </w:t>
      </w:r>
      <w:r w:rsidR="00E60BB7" w:rsidRPr="001F2DFF">
        <w:rPr>
          <w:rFonts w:ascii="Garamond" w:eastAsia="Times New Roman" w:hAnsi="Garamond" w:cs="Calibri"/>
          <w:sz w:val="26"/>
          <w:szCs w:val="26"/>
          <w:lang w:eastAsia="ar-SA"/>
        </w:rPr>
        <w:t>powierzymy do wykonania podwykonawcom</w:t>
      </w:r>
      <w:r w:rsidR="00E60BB7" w:rsidRPr="001F2DFF">
        <w:rPr>
          <w:rFonts w:ascii="Garamond" w:eastAsia="Times New Roman" w:hAnsi="Garamond" w:cs="Calibri"/>
          <w:sz w:val="26"/>
          <w:szCs w:val="26"/>
          <w:vertAlign w:val="superscript"/>
          <w:lang w:eastAsia="ar-SA"/>
        </w:rPr>
        <w:t>*</w:t>
      </w:r>
      <w:r w:rsidR="00E60BB7" w:rsidRPr="001F2DFF">
        <w:rPr>
          <w:rFonts w:ascii="Garamond" w:eastAsia="Times New Roman" w:hAnsi="Garamond" w:cs="Calibri"/>
          <w:sz w:val="26"/>
          <w:szCs w:val="26"/>
          <w:lang w:eastAsia="ar-SA"/>
        </w:rPr>
        <w:t>,</w:t>
      </w:r>
    </w:p>
    <w:p w:rsidR="00E60BB7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sz w:val="26"/>
          <w:szCs w:val="26"/>
          <w:lang w:eastAsia="ar-SA"/>
        </w:rPr>
      </w:pPr>
      <w:r>
        <w:rPr>
          <w:rFonts w:ascii="Garamond" w:eastAsia="Times New Roman" w:hAnsi="Garamond" w:cs="Calibri"/>
          <w:sz w:val="26"/>
          <w:szCs w:val="26"/>
          <w:lang w:eastAsia="ar-SA"/>
        </w:rPr>
        <w:lastRenderedPageBreak/>
        <w:t xml:space="preserve">akceptujemy wzór umowy przygotowany przez Zamawiającego, a </w:t>
      </w:r>
      <w:r w:rsidR="00E60BB7" w:rsidRPr="00E60BB7">
        <w:rPr>
          <w:rFonts w:ascii="Garamond" w:eastAsia="Times New Roman" w:hAnsi="Garamond" w:cs="Calibri"/>
          <w:sz w:val="26"/>
          <w:szCs w:val="26"/>
          <w:lang w:eastAsia="ar-SA"/>
        </w:rPr>
        <w:t>w przypadku wyboru</w:t>
      </w:r>
      <w:r w:rsidR="00E60BB7" w:rsidRPr="00E60BB7">
        <w:rPr>
          <w:rFonts w:ascii="Garamond" w:eastAsia="Times New Roman" w:hAnsi="Garamond" w:cs="Calibri"/>
          <w:color w:val="FF0000"/>
          <w:sz w:val="26"/>
          <w:szCs w:val="26"/>
          <w:lang w:eastAsia="ar-SA"/>
        </w:rPr>
        <w:t xml:space="preserve"> </w:t>
      </w:r>
      <w:r w:rsidR="00E60BB7"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naszej oferty zobowiązujemy się do zawarcia umowy </w:t>
      </w:r>
      <w:r>
        <w:rPr>
          <w:rFonts w:ascii="Garamond" w:eastAsia="Times New Roman" w:hAnsi="Garamond" w:cs="Calibri"/>
          <w:sz w:val="26"/>
          <w:szCs w:val="26"/>
          <w:lang w:eastAsia="ar-SA"/>
        </w:rPr>
        <w:t xml:space="preserve">na określonych tam warunkach, </w:t>
      </w:r>
      <w:r w:rsidR="00E60BB7" w:rsidRPr="00E60BB7">
        <w:rPr>
          <w:rFonts w:ascii="Garamond" w:eastAsia="Times New Roman" w:hAnsi="Garamond" w:cs="Calibri"/>
          <w:sz w:val="26"/>
          <w:szCs w:val="26"/>
          <w:lang w:eastAsia="ar-SA"/>
        </w:rPr>
        <w:t>w miejscu i czasi</w:t>
      </w:r>
      <w:r w:rsidR="00E60BB7">
        <w:rPr>
          <w:rFonts w:ascii="Garamond" w:eastAsia="Times New Roman" w:hAnsi="Garamond" w:cs="Calibri"/>
          <w:sz w:val="26"/>
          <w:szCs w:val="26"/>
          <w:lang w:eastAsia="ar-SA"/>
        </w:rPr>
        <w:t>e wskazanym przez Zamawiającego</w:t>
      </w:r>
    </w:p>
    <w:p w:rsidR="00527C13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oświadczamy, iż w cenie oferty zostały uwzględnione wszystkie koszty wykonania zamówienia zg</w:t>
      </w:r>
      <w:r w:rsidR="00527C13">
        <w:rPr>
          <w:rFonts w:ascii="Garamond" w:eastAsia="Times New Roman" w:hAnsi="Garamond" w:cs="Calibri"/>
          <w:sz w:val="26"/>
          <w:szCs w:val="26"/>
          <w:lang w:eastAsia="ar-SA"/>
        </w:rPr>
        <w:t>odnego z opisem zawartym w SIWZ,</w:t>
      </w:r>
    </w:p>
    <w:p w:rsidR="00047CDE" w:rsidRPr="00FE672B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="Garamond" w:eastAsia="Times New Roman" w:hAnsi="Garamond" w:cs="Calibri"/>
          <w:sz w:val="26"/>
          <w:szCs w:val="26"/>
          <w:lang w:eastAsia="ar-SA"/>
        </w:rPr>
      </w:pPr>
      <w:r w:rsidRPr="00FE672B">
        <w:rPr>
          <w:rFonts w:ascii="Garamond" w:hAnsi="Garamond" w:cs="Calibri"/>
          <w:b/>
          <w:sz w:val="26"/>
          <w:szCs w:val="26"/>
        </w:rPr>
        <w:t>Oferujemy wykonanie zamówienia za cenę netto</w:t>
      </w:r>
      <w:r w:rsidR="00E97025" w:rsidRPr="00FE672B">
        <w:rPr>
          <w:rFonts w:ascii="Garamond" w:hAnsi="Garamond" w:cs="Calibri"/>
          <w:sz w:val="26"/>
          <w:szCs w:val="26"/>
        </w:rPr>
        <w:t xml:space="preserve"> </w:t>
      </w:r>
      <w:r w:rsidRPr="00FE672B">
        <w:rPr>
          <w:rFonts w:ascii="Garamond" w:hAnsi="Garamond" w:cs="Calibri"/>
          <w:sz w:val="26"/>
          <w:szCs w:val="26"/>
        </w:rPr>
        <w:t xml:space="preserve">............................................... zł </w:t>
      </w:r>
    </w:p>
    <w:p w:rsidR="00047CDE" w:rsidRPr="00FE672B" w:rsidRDefault="00FE672B" w:rsidP="00047CDE">
      <w:pPr>
        <w:pStyle w:val="Default"/>
        <w:spacing w:line="360" w:lineRule="auto"/>
        <w:ind w:left="360" w:firstLine="348"/>
        <w:jc w:val="both"/>
        <w:rPr>
          <w:rFonts w:ascii="Garamond" w:hAnsi="Garamond" w:cs="Calibri"/>
          <w:color w:val="auto"/>
          <w:sz w:val="26"/>
          <w:szCs w:val="26"/>
        </w:rPr>
      </w:pPr>
      <w:r>
        <w:rPr>
          <w:rFonts w:ascii="Garamond" w:hAnsi="Garamond" w:cs="Calibri"/>
          <w:color w:val="auto"/>
          <w:sz w:val="26"/>
          <w:szCs w:val="26"/>
        </w:rPr>
        <w:t xml:space="preserve">obowiązujący podatek VAT </w:t>
      </w:r>
      <w:r>
        <w:rPr>
          <w:rFonts w:ascii="Garamond" w:hAnsi="Garamond" w:cs="Calibri"/>
          <w:color w:val="auto"/>
          <w:sz w:val="26"/>
          <w:szCs w:val="26"/>
        </w:rPr>
        <w:tab/>
      </w:r>
      <w:r>
        <w:rPr>
          <w:rFonts w:ascii="Garamond" w:hAnsi="Garamond" w:cs="Calibri"/>
          <w:color w:val="auto"/>
          <w:sz w:val="26"/>
          <w:szCs w:val="26"/>
        </w:rPr>
        <w:tab/>
      </w:r>
      <w:r>
        <w:rPr>
          <w:rFonts w:ascii="Garamond" w:hAnsi="Garamond" w:cs="Calibri"/>
          <w:color w:val="auto"/>
          <w:sz w:val="26"/>
          <w:szCs w:val="26"/>
        </w:rPr>
        <w:tab/>
      </w:r>
      <w:r w:rsidR="00047CDE" w:rsidRPr="00FE672B">
        <w:rPr>
          <w:rFonts w:ascii="Garamond" w:hAnsi="Garamond" w:cs="Calibri"/>
          <w:color w:val="auto"/>
          <w:sz w:val="26"/>
          <w:szCs w:val="26"/>
        </w:rPr>
        <w:t>.............. % ...............................</w:t>
      </w:r>
      <w:r w:rsidR="002E689C">
        <w:rPr>
          <w:rFonts w:ascii="Garamond" w:hAnsi="Garamond" w:cs="Calibri"/>
          <w:color w:val="auto"/>
          <w:sz w:val="26"/>
          <w:szCs w:val="26"/>
        </w:rPr>
        <w:t>.</w:t>
      </w:r>
      <w:r w:rsidR="00047CDE" w:rsidRPr="00FE672B">
        <w:rPr>
          <w:rFonts w:ascii="Garamond" w:hAnsi="Garamond" w:cs="Calibri"/>
          <w:color w:val="auto"/>
          <w:sz w:val="26"/>
          <w:szCs w:val="26"/>
        </w:rPr>
        <w:t xml:space="preserve">.. zł </w:t>
      </w:r>
    </w:p>
    <w:p w:rsidR="00047CDE" w:rsidRPr="00FE672B" w:rsidRDefault="00047CDE" w:rsidP="00047CDE">
      <w:pPr>
        <w:pStyle w:val="Default"/>
        <w:spacing w:line="360" w:lineRule="auto"/>
        <w:ind w:left="360" w:firstLine="348"/>
        <w:jc w:val="both"/>
        <w:rPr>
          <w:rFonts w:ascii="Garamond" w:hAnsi="Garamond" w:cs="Calibri"/>
          <w:color w:val="auto"/>
          <w:sz w:val="26"/>
          <w:szCs w:val="26"/>
        </w:rPr>
      </w:pPr>
      <w:r w:rsidRPr="00FE672B">
        <w:rPr>
          <w:rFonts w:ascii="Garamond" w:hAnsi="Garamond" w:cs="Calibri"/>
          <w:color w:val="auto"/>
          <w:sz w:val="26"/>
          <w:szCs w:val="26"/>
        </w:rPr>
        <w:t xml:space="preserve">cena brutto </w:t>
      </w:r>
      <w:r w:rsidRPr="00FE672B">
        <w:rPr>
          <w:rFonts w:ascii="Garamond" w:hAnsi="Garamond" w:cs="Calibri"/>
          <w:color w:val="auto"/>
          <w:sz w:val="26"/>
          <w:szCs w:val="26"/>
        </w:rPr>
        <w:tab/>
      </w:r>
      <w:r w:rsidRPr="00FE672B">
        <w:rPr>
          <w:rFonts w:ascii="Garamond" w:hAnsi="Garamond" w:cs="Calibri"/>
          <w:color w:val="auto"/>
          <w:sz w:val="26"/>
          <w:szCs w:val="26"/>
        </w:rPr>
        <w:tab/>
      </w:r>
      <w:r w:rsidRPr="00FE672B">
        <w:rPr>
          <w:rFonts w:ascii="Garamond" w:hAnsi="Garamond" w:cs="Calibri"/>
          <w:color w:val="auto"/>
          <w:sz w:val="26"/>
          <w:szCs w:val="26"/>
        </w:rPr>
        <w:tab/>
      </w:r>
      <w:r w:rsidRPr="00FE672B">
        <w:rPr>
          <w:rFonts w:ascii="Garamond" w:hAnsi="Garamond" w:cs="Calibri"/>
          <w:color w:val="auto"/>
          <w:sz w:val="26"/>
          <w:szCs w:val="26"/>
        </w:rPr>
        <w:tab/>
      </w:r>
      <w:r w:rsidRPr="00FE672B">
        <w:rPr>
          <w:rFonts w:ascii="Garamond" w:hAnsi="Garamond" w:cs="Calibri"/>
          <w:color w:val="auto"/>
          <w:sz w:val="26"/>
          <w:szCs w:val="26"/>
        </w:rPr>
        <w:tab/>
      </w:r>
      <w:r w:rsidRPr="00FE672B">
        <w:rPr>
          <w:rFonts w:ascii="Garamond" w:hAnsi="Garamond" w:cs="Calibri"/>
          <w:color w:val="auto"/>
          <w:sz w:val="26"/>
          <w:szCs w:val="26"/>
        </w:rPr>
        <w:tab/>
        <w:t>.................................................</w:t>
      </w:r>
      <w:r w:rsidR="002E689C">
        <w:rPr>
          <w:rFonts w:ascii="Garamond" w:hAnsi="Garamond" w:cs="Calibri"/>
          <w:color w:val="auto"/>
          <w:sz w:val="26"/>
          <w:szCs w:val="26"/>
        </w:rPr>
        <w:t>..</w:t>
      </w:r>
      <w:r w:rsidRPr="00FE672B">
        <w:rPr>
          <w:rFonts w:ascii="Garamond" w:hAnsi="Garamond" w:cs="Calibri"/>
          <w:color w:val="auto"/>
          <w:sz w:val="26"/>
          <w:szCs w:val="26"/>
        </w:rPr>
        <w:t xml:space="preserve">... zł </w:t>
      </w:r>
    </w:p>
    <w:p w:rsidR="00047CDE" w:rsidRPr="00FE672B" w:rsidRDefault="00047CDE" w:rsidP="007818F3">
      <w:pPr>
        <w:pStyle w:val="Default"/>
        <w:ind w:left="357" w:firstLine="346"/>
        <w:jc w:val="both"/>
        <w:rPr>
          <w:rFonts w:ascii="Garamond" w:hAnsi="Garamond" w:cs="Calibri"/>
          <w:color w:val="auto"/>
          <w:sz w:val="26"/>
          <w:szCs w:val="26"/>
        </w:rPr>
      </w:pPr>
      <w:r w:rsidRPr="00FE672B">
        <w:rPr>
          <w:rFonts w:ascii="Garamond" w:hAnsi="Garamond" w:cs="Calibri"/>
          <w:color w:val="auto"/>
          <w:sz w:val="26"/>
          <w:szCs w:val="26"/>
        </w:rPr>
        <w:t>(słownie ..................................................................................................................... zł)</w:t>
      </w:r>
    </w:p>
    <w:p w:rsidR="00E97025" w:rsidRPr="007818F3" w:rsidRDefault="00CB1DE6" w:rsidP="007818F3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="Garamond" w:hAnsi="Garamond" w:cs="Arial"/>
          <w:b/>
          <w:sz w:val="26"/>
          <w:szCs w:val="26"/>
        </w:rPr>
      </w:pPr>
      <w:r w:rsidRPr="007818F3">
        <w:rPr>
          <w:rFonts w:ascii="Garamond" w:hAnsi="Garamond" w:cs="Arial"/>
          <w:b/>
          <w:sz w:val="26"/>
          <w:szCs w:val="26"/>
        </w:rPr>
        <w:t xml:space="preserve">Cenę oferty obliczono z uwzględnieniem cen jednostkowych: 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557"/>
        <w:gridCol w:w="2314"/>
        <w:gridCol w:w="1240"/>
        <w:gridCol w:w="1353"/>
        <w:gridCol w:w="1389"/>
        <w:gridCol w:w="1251"/>
        <w:gridCol w:w="1394"/>
      </w:tblGrid>
      <w:tr w:rsidR="006F7E02" w:rsidTr="00C23E91">
        <w:trPr>
          <w:trHeight w:val="495"/>
        </w:trPr>
        <w:tc>
          <w:tcPr>
            <w:tcW w:w="557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31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240" w:type="dxa"/>
            <w:vAlign w:val="center"/>
          </w:tcPr>
          <w:p w:rsidR="006F7E02" w:rsidRPr="00371814" w:rsidRDefault="00C23E91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353" w:type="dxa"/>
            <w:vAlign w:val="center"/>
          </w:tcPr>
          <w:p w:rsidR="006F7E02" w:rsidRPr="00371814" w:rsidRDefault="00C23E91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Cena jednostkowa [zł netto]</w:t>
            </w:r>
          </w:p>
        </w:tc>
        <w:tc>
          <w:tcPr>
            <w:tcW w:w="1389" w:type="dxa"/>
            <w:vAlign w:val="center"/>
          </w:tcPr>
          <w:p w:rsidR="006F7E02" w:rsidRPr="00371814" w:rsidRDefault="005160C1" w:rsidP="003863A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K</w:t>
            </w:r>
            <w:r w:rsidR="006F7E0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oszt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całkowity</w:t>
            </w:r>
            <w:r w:rsidR="006F7E02" w:rsidRPr="0037181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F7E0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="006F7E02" w:rsidRPr="0037181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[zł netto]</w:t>
            </w:r>
          </w:p>
        </w:tc>
        <w:tc>
          <w:tcPr>
            <w:tcW w:w="1251" w:type="dxa"/>
            <w:vAlign w:val="center"/>
          </w:tcPr>
          <w:p w:rsidR="006F7E02" w:rsidRPr="006F7E02" w:rsidRDefault="006F7E02" w:rsidP="006F7E02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6F7E02">
              <w:rPr>
                <w:rFonts w:ascii="Garamond" w:hAnsi="Garamond" w:cs="Calibri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394" w:type="dxa"/>
            <w:vAlign w:val="center"/>
          </w:tcPr>
          <w:p w:rsidR="006F7E02" w:rsidRPr="00371814" w:rsidRDefault="005160C1" w:rsidP="006F7E02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K</w:t>
            </w:r>
            <w:r w:rsidR="006F7E0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oszt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całkowity</w:t>
            </w:r>
            <w:r w:rsidR="006F7E02" w:rsidRPr="0037181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F7E0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="008A7B4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r w:rsidR="006F7E02" w:rsidRPr="0037181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[zł </w:t>
            </w:r>
            <w:r w:rsidR="006F7E0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brutto</w:t>
            </w:r>
            <w:r w:rsidR="006F7E02" w:rsidRPr="0037181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]</w:t>
            </w: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DN15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DN20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DN25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DN32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</w:t>
            </w:r>
            <w:bookmarkStart w:id="0" w:name="_GoBack"/>
            <w:bookmarkEnd w:id="0"/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rz DN40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12F1A" w:rsidTr="00C23E91">
        <w:tc>
          <w:tcPr>
            <w:tcW w:w="557" w:type="dxa"/>
            <w:vAlign w:val="center"/>
          </w:tcPr>
          <w:p w:rsidR="00012F1A" w:rsidRPr="00371814" w:rsidRDefault="00012F1A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012F1A" w:rsidRPr="00371814" w:rsidRDefault="00012F1A" w:rsidP="00012F1A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40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12F1A" w:rsidTr="00C23E91">
        <w:tc>
          <w:tcPr>
            <w:tcW w:w="557" w:type="dxa"/>
            <w:vAlign w:val="center"/>
          </w:tcPr>
          <w:p w:rsidR="00012F1A" w:rsidRPr="00371814" w:rsidRDefault="00012F1A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012F1A" w:rsidRPr="00371814" w:rsidRDefault="00012F1A" w:rsidP="00012F1A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40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12F1A" w:rsidTr="00C23E91">
        <w:tc>
          <w:tcPr>
            <w:tcW w:w="557" w:type="dxa"/>
            <w:vAlign w:val="center"/>
          </w:tcPr>
          <w:p w:rsidR="00012F1A" w:rsidRPr="00371814" w:rsidRDefault="00012F1A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Wodomierz DN100</w:t>
            </w:r>
          </w:p>
        </w:tc>
        <w:tc>
          <w:tcPr>
            <w:tcW w:w="1240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12F1A" w:rsidTr="00C23E91">
        <w:tc>
          <w:tcPr>
            <w:tcW w:w="557" w:type="dxa"/>
            <w:vAlign w:val="center"/>
          </w:tcPr>
          <w:p w:rsidR="00012F1A" w:rsidRPr="00371814" w:rsidRDefault="00012F1A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Wodomierz DN50/20</w:t>
            </w:r>
          </w:p>
        </w:tc>
        <w:tc>
          <w:tcPr>
            <w:tcW w:w="1240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012F1A" w:rsidTr="00C23E91">
        <w:tc>
          <w:tcPr>
            <w:tcW w:w="557" w:type="dxa"/>
            <w:vAlign w:val="center"/>
          </w:tcPr>
          <w:p w:rsidR="00012F1A" w:rsidRPr="00371814" w:rsidRDefault="00012F1A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Wodomierz DN80/20</w:t>
            </w:r>
          </w:p>
        </w:tc>
        <w:tc>
          <w:tcPr>
            <w:tcW w:w="1240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012F1A" w:rsidRPr="00371814" w:rsidRDefault="00012F1A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DN15 mm z nadrukiem  PGK W-M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DN20 mm z nadrukiem  PGK W-M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DN25 mm z nadrukiem  PGK W-M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DN32 mm z nadrukiem  PGK W-M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c>
          <w:tcPr>
            <w:tcW w:w="557" w:type="dxa"/>
            <w:vAlign w:val="center"/>
          </w:tcPr>
          <w:p w:rsidR="006F7E02" w:rsidRPr="00371814" w:rsidRDefault="006F7E02" w:rsidP="006F7E02">
            <w:pPr>
              <w:pStyle w:val="Akapitzlist"/>
              <w:numPr>
                <w:ilvl w:val="0"/>
                <w:numId w:val="12"/>
              </w:numPr>
              <w:spacing w:before="0" w:beforeAutospacing="0"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DN40 mm z nadrukiem  PGK W-M</w:t>
            </w:r>
          </w:p>
        </w:tc>
        <w:tc>
          <w:tcPr>
            <w:tcW w:w="1240" w:type="dxa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double" w:sz="4" w:space="0" w:color="auto"/>
            </w:tcBorders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6F7E02" w:rsidTr="00C23E91">
        <w:trPr>
          <w:trHeight w:val="269"/>
        </w:trPr>
        <w:tc>
          <w:tcPr>
            <w:tcW w:w="4111" w:type="dxa"/>
            <w:gridSpan w:val="3"/>
            <w:tcBorders>
              <w:left w:val="nil"/>
              <w:bottom w:val="nil"/>
            </w:tcBorders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F7E02" w:rsidRPr="006F7E02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6F7E0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F7E02" w:rsidRPr="00371814" w:rsidRDefault="006F7E02" w:rsidP="00B234A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</w:tbl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5E11DC" w:rsidRDefault="00EF7DB3" w:rsidP="007818F3">
      <w:pPr>
        <w:pStyle w:val="Akapitzlist"/>
        <w:numPr>
          <w:ilvl w:val="0"/>
          <w:numId w:val="5"/>
        </w:numPr>
        <w:suppressAutoHyphens/>
        <w:spacing w:before="0" w:beforeAutospacing="0" w:after="0" w:line="360" w:lineRule="auto"/>
        <w:ind w:left="714" w:hanging="357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O</w:t>
      </w:r>
      <w:r w:rsidR="00E60BB7"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świadczamy, iż przedmiotem </w:t>
      </w:r>
      <w:r w:rsidR="008A7B48">
        <w:rPr>
          <w:rFonts w:ascii="Garamond" w:eastAsia="Times New Roman" w:hAnsi="Garamond" w:cs="Calibri"/>
          <w:b/>
          <w:sz w:val="26"/>
          <w:szCs w:val="26"/>
          <w:lang w:eastAsia="ar-SA"/>
        </w:rPr>
        <w:t>zakupu będą</w:t>
      </w: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</w:t>
      </w:r>
      <w:r w:rsidR="00CB1DE6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fabrycznie </w:t>
      </w:r>
      <w:r w:rsidR="008A7B48">
        <w:rPr>
          <w:rFonts w:ascii="Garamond" w:eastAsia="Times New Roman" w:hAnsi="Garamond" w:cs="Calibri"/>
          <w:b/>
          <w:sz w:val="26"/>
          <w:szCs w:val="26"/>
          <w:lang w:eastAsia="ar-SA"/>
        </w:rPr>
        <w:t>nowe wodomierze</w:t>
      </w:r>
      <w:r w:rsidR="00CC3B23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oraz plomby zatrzaskowe</w:t>
      </w:r>
      <w:r w:rsidR="00695A06">
        <w:rPr>
          <w:rFonts w:ascii="Garamond" w:eastAsia="Times New Roman" w:hAnsi="Garamond" w:cs="Calibri"/>
          <w:b/>
          <w:sz w:val="26"/>
          <w:szCs w:val="26"/>
          <w:lang w:eastAsia="ar-SA"/>
        </w:rPr>
        <w:t>:</w:t>
      </w:r>
      <w:r w:rsidR="00E60BB7"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</w:t>
      </w:r>
      <w:r w:rsidR="008A7B48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 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63"/>
        <w:gridCol w:w="3737"/>
        <w:gridCol w:w="2471"/>
        <w:gridCol w:w="2693"/>
      </w:tblGrid>
      <w:tr w:rsidR="005E11DC" w:rsidTr="006A20F6">
        <w:tc>
          <w:tcPr>
            <w:tcW w:w="563" w:type="dxa"/>
            <w:vAlign w:val="center"/>
          </w:tcPr>
          <w:p w:rsidR="005E11DC" w:rsidRPr="005E11DC" w:rsidRDefault="005E11DC" w:rsidP="006A20F6">
            <w:pPr>
              <w:pStyle w:val="Akapitzlist"/>
              <w:suppressAutoHyphens/>
              <w:spacing w:before="0" w:beforeAutospacing="0" w:after="0" w:line="360" w:lineRule="auto"/>
              <w:ind w:left="0" w:firstLine="0"/>
              <w:jc w:val="center"/>
              <w:rPr>
                <w:rFonts w:ascii="Garamond" w:hAnsi="Garamond" w:cs="Calibri"/>
                <w:b/>
                <w:sz w:val="20"/>
                <w:szCs w:val="20"/>
                <w:lang w:eastAsia="ar-SA"/>
              </w:rPr>
            </w:pPr>
            <w:r w:rsidRPr="005E11DC">
              <w:rPr>
                <w:rFonts w:ascii="Garamond" w:hAnsi="Garamond" w:cs="Calibr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737" w:type="dxa"/>
            <w:vAlign w:val="center"/>
          </w:tcPr>
          <w:p w:rsidR="005E11DC" w:rsidRPr="005E11DC" w:rsidRDefault="005E11DC" w:rsidP="006A20F6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E11D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2471" w:type="dxa"/>
            <w:vAlign w:val="center"/>
          </w:tcPr>
          <w:p w:rsidR="005E11DC" w:rsidRPr="005E11DC" w:rsidRDefault="005E11DC" w:rsidP="006A20F6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E11D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Nawa Producenta</w:t>
            </w:r>
          </w:p>
        </w:tc>
        <w:tc>
          <w:tcPr>
            <w:tcW w:w="2693" w:type="dxa"/>
            <w:vAlign w:val="center"/>
          </w:tcPr>
          <w:p w:rsidR="005E11DC" w:rsidRPr="005E11DC" w:rsidRDefault="005E11DC" w:rsidP="006A20F6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E11D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Typ wodomierza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/plomby zatrzaskowej</w:t>
            </w: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jc w:val="center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DN15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DN20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DN25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DN32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DN40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Wodomierz DN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Wodomierz DN100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Wodomierz DN50/20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Wodomierz DN80/20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DN15 mm z nadrukiem  PGK W-M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DN20 mm z nadrukiem  PGK W-M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DN25 mm z nadrukiem  PGK W-M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DN32 mm z nadrukiem  PGK W-M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5E11DC" w:rsidTr="005E11DC">
        <w:tc>
          <w:tcPr>
            <w:tcW w:w="563" w:type="dxa"/>
          </w:tcPr>
          <w:p w:rsidR="005E11DC" w:rsidRDefault="005E11DC" w:rsidP="005E11DC">
            <w:pPr>
              <w:pStyle w:val="Akapitzlist"/>
              <w:numPr>
                <w:ilvl w:val="0"/>
                <w:numId w:val="26"/>
              </w:numPr>
              <w:suppressAutoHyphens/>
              <w:spacing w:before="0" w:beforeAutospacing="0" w:after="0" w:line="360" w:lineRule="auto"/>
              <w:rPr>
                <w:rFonts w:ascii="Garamond" w:hAnsi="Garamond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37" w:type="dxa"/>
            <w:vAlign w:val="center"/>
          </w:tcPr>
          <w:p w:rsidR="005E11DC" w:rsidRPr="00371814" w:rsidRDefault="005E11DC" w:rsidP="005E11DC">
            <w:pPr>
              <w:pStyle w:val="Akapitzlist"/>
              <w:spacing w:after="0" w:line="240" w:lineRule="auto"/>
              <w:ind w:left="0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1814">
              <w:rPr>
                <w:rFonts w:ascii="Garamond" w:hAnsi="Garamond"/>
                <w:color w:val="000000" w:themeColor="text1"/>
                <w:sz w:val="20"/>
                <w:szCs w:val="20"/>
              </w:rPr>
              <w:t>Jednorazowa plomba zatrzaskowa DN40 mm z nadrukiem  PGK W-M</w:t>
            </w:r>
          </w:p>
        </w:tc>
        <w:tc>
          <w:tcPr>
            <w:tcW w:w="2471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E11DC" w:rsidRPr="00371814" w:rsidRDefault="005E11DC" w:rsidP="008F760F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</w:tbl>
    <w:p w:rsidR="00CC3B23" w:rsidRDefault="008A7B48" w:rsidP="005E11DC">
      <w:pPr>
        <w:pStyle w:val="Akapitzlist"/>
        <w:suppressAutoHyphens/>
        <w:spacing w:before="0" w:beforeAutospacing="0" w:after="0" w:line="360" w:lineRule="auto"/>
        <w:ind w:left="714" w:firstLine="0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 </w:t>
      </w: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E60BB7" w:rsidRPr="00EF7DB3" w:rsidRDefault="00E60BB7" w:rsidP="00CC1720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>Oświadczamy  ponadto, iż:</w:t>
      </w:r>
    </w:p>
    <w:p w:rsidR="00EF7DB3" w:rsidRPr="00EF7DB3" w:rsidRDefault="00E60BB7" w:rsidP="00CC1720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Okres gwarancji na </w:t>
      </w:r>
      <w:r w:rsidR="008914B7">
        <w:rPr>
          <w:rFonts w:ascii="Garamond" w:eastAsia="Times New Roman" w:hAnsi="Garamond" w:cs="Calibri"/>
          <w:b/>
          <w:sz w:val="26"/>
          <w:szCs w:val="26"/>
          <w:lang w:eastAsia="ar-SA"/>
        </w:rPr>
        <w:t>wodomierze</w:t>
      </w:r>
      <w:r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: </w:t>
      </w:r>
    </w:p>
    <w:p w:rsidR="008914B7" w:rsidRPr="001539C4" w:rsidRDefault="008914B7" w:rsidP="00CC1720">
      <w:pPr>
        <w:pStyle w:val="Akapitzlist"/>
        <w:numPr>
          <w:ilvl w:val="0"/>
          <w:numId w:val="24"/>
        </w:numPr>
        <w:shd w:val="clear" w:color="auto" w:fill="FFFFFF" w:themeFill="background1"/>
        <w:tabs>
          <w:tab w:val="left" w:pos="1134"/>
        </w:tabs>
        <w:spacing w:before="0" w:beforeAutospacing="0"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 w:cs="Arial"/>
          <w:sz w:val="26"/>
          <w:szCs w:val="26"/>
          <w:lang w:eastAsia="pl-PL"/>
        </w:rPr>
        <w:t>60 miesięcy na wodomierze DN15, DN20,</w:t>
      </w:r>
    </w:p>
    <w:p w:rsidR="008914B7" w:rsidRPr="00CE5237" w:rsidRDefault="0096771E" w:rsidP="00CC1720">
      <w:pPr>
        <w:pStyle w:val="Akapitzlist"/>
        <w:numPr>
          <w:ilvl w:val="0"/>
          <w:numId w:val="24"/>
        </w:numPr>
        <w:shd w:val="clear" w:color="auto" w:fill="FFFFFF" w:themeFill="background1"/>
        <w:tabs>
          <w:tab w:val="left" w:pos="1134"/>
        </w:tabs>
        <w:spacing w:before="0" w:beforeAutospacing="0"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 w:cs="Arial"/>
          <w:sz w:val="26"/>
          <w:szCs w:val="26"/>
          <w:lang w:eastAsia="pl-PL"/>
        </w:rPr>
        <w:t>24 miesiąc</w:t>
      </w:r>
      <w:r w:rsidR="007C029B">
        <w:rPr>
          <w:rFonts w:ascii="Garamond" w:eastAsia="Times New Roman" w:hAnsi="Garamond" w:cs="Arial"/>
          <w:sz w:val="26"/>
          <w:szCs w:val="26"/>
          <w:lang w:eastAsia="pl-PL"/>
        </w:rPr>
        <w:t>e na wodomierze DN25÷DN100, DN50/20÷DN</w:t>
      </w:r>
      <w:r w:rsidR="00416638">
        <w:rPr>
          <w:rFonts w:ascii="Garamond" w:eastAsia="Times New Roman" w:hAnsi="Garamond" w:cs="Arial"/>
          <w:sz w:val="26"/>
          <w:szCs w:val="26"/>
          <w:lang w:eastAsia="pl-PL"/>
        </w:rPr>
        <w:t>8</w:t>
      </w:r>
      <w:r w:rsidR="007C029B">
        <w:rPr>
          <w:rFonts w:ascii="Garamond" w:eastAsia="Times New Roman" w:hAnsi="Garamond" w:cs="Arial"/>
          <w:sz w:val="26"/>
          <w:szCs w:val="26"/>
          <w:lang w:eastAsia="pl-PL"/>
        </w:rPr>
        <w:t>0/20</w:t>
      </w:r>
      <w:r w:rsidR="008914B7">
        <w:rPr>
          <w:rFonts w:ascii="Garamond" w:eastAsia="Times New Roman" w:hAnsi="Garamond" w:cs="Arial"/>
          <w:sz w:val="26"/>
          <w:szCs w:val="26"/>
          <w:lang w:eastAsia="pl-PL"/>
        </w:rPr>
        <w:t>.</w:t>
      </w:r>
    </w:p>
    <w:p w:rsidR="00E60BB7" w:rsidRPr="00EF7DB3" w:rsidRDefault="003B77BC" w:rsidP="00CC1720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f</w:t>
      </w:r>
      <w:r w:rsidR="00F114A7">
        <w:rPr>
          <w:rFonts w:ascii="Garamond" w:eastAsia="Times New Roman" w:hAnsi="Garamond" w:cs="Calibri"/>
          <w:b/>
          <w:sz w:val="26"/>
          <w:szCs w:val="26"/>
          <w:lang w:eastAsia="ar-SA"/>
        </w:rPr>
        <w:t>abrycznie nowe wodomierze</w:t>
      </w:r>
      <w:r w:rsidR="000D2C92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</w:t>
      </w:r>
      <w:r w:rsidR="008B5F6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oraz plomby zatrzaskowe </w:t>
      </w:r>
      <w:r w:rsidR="000D2C92">
        <w:rPr>
          <w:rFonts w:ascii="Garamond" w:eastAsia="Times New Roman" w:hAnsi="Garamond" w:cs="Calibri"/>
          <w:b/>
          <w:sz w:val="26"/>
          <w:szCs w:val="26"/>
          <w:lang w:eastAsia="ar-SA"/>
        </w:rPr>
        <w:t>będąc</w:t>
      </w:r>
      <w:r w:rsidR="00F114A7">
        <w:rPr>
          <w:rFonts w:ascii="Garamond" w:eastAsia="Times New Roman" w:hAnsi="Garamond" w:cs="Calibri"/>
          <w:b/>
          <w:sz w:val="26"/>
          <w:szCs w:val="26"/>
          <w:lang w:eastAsia="ar-SA"/>
        </w:rPr>
        <w:t>e przedmiotem umowy</w:t>
      </w:r>
      <w:r w:rsidR="00E60BB7"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spełnia</w:t>
      </w:r>
      <w:r w:rsidR="00F114A7">
        <w:rPr>
          <w:rFonts w:ascii="Garamond" w:eastAsia="Times New Roman" w:hAnsi="Garamond" w:cs="Calibri"/>
          <w:b/>
          <w:sz w:val="26"/>
          <w:szCs w:val="26"/>
          <w:lang w:eastAsia="ar-SA"/>
        </w:rPr>
        <w:t>ją</w:t>
      </w:r>
      <w:r w:rsidR="00E60BB7"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wszystkie wymagania </w:t>
      </w:r>
      <w:r w:rsidR="00284B6C">
        <w:rPr>
          <w:rFonts w:ascii="Garamond" w:eastAsia="Times New Roman" w:hAnsi="Garamond" w:cs="Calibri"/>
          <w:b/>
          <w:sz w:val="26"/>
          <w:szCs w:val="26"/>
          <w:lang w:eastAsia="ar-SA"/>
        </w:rPr>
        <w:t>Zamawiającego określone w SIWZ.</w:t>
      </w:r>
    </w:p>
    <w:p w:rsidR="003B405A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3B405A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650903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4"/>
          <w:szCs w:val="24"/>
          <w:lang w:eastAsia="ar-SA"/>
        </w:rPr>
      </w:pPr>
      <w:r w:rsidRPr="00650903">
        <w:rPr>
          <w:rFonts w:ascii="Garamond" w:eastAsia="Times New Roman" w:hAnsi="Garamond" w:cs="Calibri"/>
          <w:sz w:val="24"/>
          <w:szCs w:val="24"/>
          <w:lang w:eastAsia="ar-SA"/>
        </w:rPr>
        <w:t>Załącznikami do niniejszej oferty są:</w:t>
      </w:r>
    </w:p>
    <w:p w:rsidR="00E60BB7" w:rsidRPr="00650903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sz w:val="24"/>
          <w:szCs w:val="24"/>
          <w:lang w:eastAsia="ar-SA"/>
        </w:rPr>
      </w:pPr>
      <w:r w:rsidRPr="00650903">
        <w:rPr>
          <w:rFonts w:ascii="Garamond" w:eastAsia="Times New Roman" w:hAnsi="Garamond" w:cs="Calibri"/>
          <w:sz w:val="24"/>
          <w:szCs w:val="24"/>
          <w:lang w:eastAsia="ar-SA"/>
        </w:rPr>
        <w:t xml:space="preserve">Parafowany </w:t>
      </w:r>
      <w:r w:rsidR="00FE012C" w:rsidRPr="00650903">
        <w:rPr>
          <w:rFonts w:ascii="Garamond" w:eastAsia="Times New Roman" w:hAnsi="Garamond" w:cs="Calibri"/>
          <w:sz w:val="24"/>
          <w:szCs w:val="24"/>
          <w:lang w:eastAsia="ar-SA"/>
        </w:rPr>
        <w:t>projekt U</w:t>
      </w:r>
      <w:r w:rsidRPr="00650903">
        <w:rPr>
          <w:rFonts w:ascii="Garamond" w:eastAsia="Times New Roman" w:hAnsi="Garamond" w:cs="Calibri"/>
          <w:sz w:val="24"/>
          <w:szCs w:val="24"/>
          <w:lang w:eastAsia="ar-SA"/>
        </w:rPr>
        <w:t>mowy</w:t>
      </w:r>
    </w:p>
    <w:p w:rsidR="005609DB" w:rsidRPr="00650903" w:rsidRDefault="00620076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sz w:val="24"/>
          <w:szCs w:val="24"/>
          <w:lang w:eastAsia="ar-SA"/>
        </w:rPr>
      </w:pPr>
      <w:r w:rsidRPr="00650903">
        <w:rPr>
          <w:rFonts w:ascii="Garamond" w:eastAsia="Times New Roman" w:hAnsi="Garamond" w:cs="Calibri"/>
          <w:sz w:val="24"/>
          <w:szCs w:val="24"/>
          <w:lang w:eastAsia="ar-SA"/>
        </w:rPr>
        <w:t>Karty katalogowe wodomierzy</w:t>
      </w:r>
    </w:p>
    <w:p w:rsidR="00A27389" w:rsidRPr="00650903" w:rsidRDefault="00A27389" w:rsidP="00240336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rPr>
          <w:rFonts w:ascii="Garamond" w:eastAsia="Times New Roman" w:hAnsi="Garamond" w:cs="Calibri"/>
          <w:sz w:val="24"/>
          <w:szCs w:val="24"/>
          <w:lang w:eastAsia="ar-SA"/>
        </w:rPr>
      </w:pPr>
      <w:r w:rsidRPr="00650903">
        <w:rPr>
          <w:rFonts w:ascii="Garamond" w:eastAsia="Times New Roman" w:hAnsi="Garamond" w:cs="Calibri"/>
          <w:sz w:val="24"/>
          <w:szCs w:val="24"/>
          <w:lang w:eastAsia="ar-SA"/>
        </w:rPr>
        <w:t>Świadectwo Państwowego Zakładu Higieny</w:t>
      </w:r>
      <w:r w:rsidR="00240336" w:rsidRPr="00650903">
        <w:rPr>
          <w:rFonts w:ascii="Garamond" w:eastAsia="Times New Roman" w:hAnsi="Garamond" w:cs="Calibri"/>
          <w:sz w:val="24"/>
          <w:szCs w:val="24"/>
          <w:lang w:eastAsia="ar-SA"/>
        </w:rPr>
        <w:t xml:space="preserve"> dopuszczające stosowanie </w:t>
      </w:r>
      <w:r w:rsidR="00A64132">
        <w:rPr>
          <w:rFonts w:ascii="Garamond" w:eastAsia="Times New Roman" w:hAnsi="Garamond" w:cs="Calibri"/>
          <w:sz w:val="24"/>
          <w:szCs w:val="24"/>
          <w:lang w:eastAsia="ar-SA"/>
        </w:rPr>
        <w:t xml:space="preserve">oferowanych </w:t>
      </w:r>
      <w:r w:rsidR="00240336" w:rsidRPr="00650903">
        <w:rPr>
          <w:rFonts w:ascii="Garamond" w:eastAsia="Times New Roman" w:hAnsi="Garamond" w:cs="Calibri"/>
          <w:sz w:val="24"/>
          <w:szCs w:val="24"/>
          <w:lang w:eastAsia="ar-SA"/>
        </w:rPr>
        <w:t>wodomierzy do wody pitnej</w:t>
      </w:r>
    </w:p>
    <w:p w:rsidR="00E60BB7" w:rsidRPr="00650903" w:rsidRDefault="00E263B0" w:rsidP="00E263B0">
      <w:pPr>
        <w:pStyle w:val="Default"/>
        <w:numPr>
          <w:ilvl w:val="0"/>
          <w:numId w:val="10"/>
        </w:numPr>
        <w:rPr>
          <w:rFonts w:ascii="Garamond" w:hAnsi="Garamond" w:cs="Calibri"/>
          <w:color w:val="auto"/>
        </w:rPr>
      </w:pPr>
      <w:r w:rsidRPr="00650903">
        <w:rPr>
          <w:rFonts w:ascii="Garamond" w:hAnsi="Garamond" w:cs="Calibri"/>
          <w:color w:val="auto"/>
        </w:rPr>
        <w:t xml:space="preserve">Odpis z </w:t>
      </w:r>
      <w:proofErr w:type="spellStart"/>
      <w:r w:rsidRPr="00650903">
        <w:rPr>
          <w:rFonts w:ascii="Garamond" w:hAnsi="Garamond" w:cs="Calibri"/>
          <w:color w:val="auto"/>
        </w:rPr>
        <w:t>krs</w:t>
      </w:r>
      <w:proofErr w:type="spellEnd"/>
      <w:r w:rsidRPr="00650903">
        <w:rPr>
          <w:rFonts w:ascii="Garamond" w:hAnsi="Garamond" w:cs="Calibri"/>
          <w:color w:val="auto"/>
        </w:rPr>
        <w:t xml:space="preserve">/wyciąg z </w:t>
      </w:r>
      <w:proofErr w:type="spellStart"/>
      <w:r w:rsidRPr="00650903">
        <w:rPr>
          <w:rFonts w:ascii="Garamond" w:hAnsi="Garamond" w:cs="Calibri"/>
          <w:color w:val="auto"/>
        </w:rPr>
        <w:t>CEiDG</w:t>
      </w:r>
      <w:proofErr w:type="spellEnd"/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Następujące strony oferty …….. stanowią tajemnicę przedsiębiorstwa Wykonawcy w rozumieniu przepisu art. 11 ust. 4 ustawy z dnia 16 kwietnia 1993r. o zwalczaniu nieuczciwej konkurencji (Dz. U. z 2003r. Nr 153, poz. 1503 – tekst jedn. ze zm.).</w:t>
      </w:r>
    </w:p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150A9C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150A9C" w:rsidRPr="00E60BB7" w:rsidRDefault="00150A9C" w:rsidP="00150A9C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……………………………………………</w:t>
      </w:r>
    </w:p>
    <w:p w:rsidR="00150A9C" w:rsidRPr="00A42B08" w:rsidRDefault="00150A9C" w:rsidP="00A42B08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150A9C" w:rsidRPr="00E60BB7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* W przypadku powierzenia części zamówienia do wykonania podwykonawcom – uzupełnić.</w:t>
      </w:r>
    </w:p>
    <w:sectPr w:rsidR="00E60BB7" w:rsidRPr="00E60BB7" w:rsidSect="00A72FA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F418E6"/>
    <w:multiLevelType w:val="hybridMultilevel"/>
    <w:tmpl w:val="C9E859C6"/>
    <w:lvl w:ilvl="0" w:tplc="59883EAA">
      <w:start w:val="1"/>
      <w:numFmt w:val="decimal"/>
      <w:lvlText w:val="%1."/>
      <w:lvlJc w:val="left"/>
      <w:pPr>
        <w:ind w:left="501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7"/>
  </w:num>
  <w:num w:numId="7">
    <w:abstractNumId w:val="17"/>
  </w:num>
  <w:num w:numId="8">
    <w:abstractNumId w:val="24"/>
  </w:num>
  <w:num w:numId="9">
    <w:abstractNumId w:val="14"/>
  </w:num>
  <w:num w:numId="10">
    <w:abstractNumId w:val="19"/>
  </w:num>
  <w:num w:numId="11">
    <w:abstractNumId w:val="18"/>
  </w:num>
  <w:num w:numId="12">
    <w:abstractNumId w:val="22"/>
  </w:num>
  <w:num w:numId="13">
    <w:abstractNumId w:val="5"/>
  </w:num>
  <w:num w:numId="14">
    <w:abstractNumId w:val="23"/>
  </w:num>
  <w:num w:numId="15">
    <w:abstractNumId w:val="8"/>
  </w:num>
  <w:num w:numId="16">
    <w:abstractNumId w:val="10"/>
  </w:num>
  <w:num w:numId="17">
    <w:abstractNumId w:val="4"/>
  </w:num>
  <w:num w:numId="18">
    <w:abstractNumId w:val="21"/>
  </w:num>
  <w:num w:numId="19">
    <w:abstractNumId w:val="12"/>
  </w:num>
  <w:num w:numId="20">
    <w:abstractNumId w:val="16"/>
  </w:num>
  <w:num w:numId="21">
    <w:abstractNumId w:val="3"/>
  </w:num>
  <w:num w:numId="22">
    <w:abstractNumId w:val="11"/>
  </w:num>
  <w:num w:numId="23">
    <w:abstractNumId w:val="13"/>
  </w:num>
  <w:num w:numId="24">
    <w:abstractNumId w:val="20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42D17"/>
    <w:rsid w:val="00012F1A"/>
    <w:rsid w:val="00026315"/>
    <w:rsid w:val="000270D6"/>
    <w:rsid w:val="00047CDE"/>
    <w:rsid w:val="00052628"/>
    <w:rsid w:val="00057107"/>
    <w:rsid w:val="00061ED9"/>
    <w:rsid w:val="000D2C92"/>
    <w:rsid w:val="00113E9A"/>
    <w:rsid w:val="00144406"/>
    <w:rsid w:val="00150A9C"/>
    <w:rsid w:val="001F2DFF"/>
    <w:rsid w:val="00240336"/>
    <w:rsid w:val="002562EB"/>
    <w:rsid w:val="00284B6C"/>
    <w:rsid w:val="002A176F"/>
    <w:rsid w:val="002E689C"/>
    <w:rsid w:val="00371814"/>
    <w:rsid w:val="003863A4"/>
    <w:rsid w:val="00387A71"/>
    <w:rsid w:val="00387D31"/>
    <w:rsid w:val="003B405A"/>
    <w:rsid w:val="003B77BC"/>
    <w:rsid w:val="003D1F84"/>
    <w:rsid w:val="003E7D2A"/>
    <w:rsid w:val="003F6B05"/>
    <w:rsid w:val="004058D5"/>
    <w:rsid w:val="00416638"/>
    <w:rsid w:val="00492E66"/>
    <w:rsid w:val="004A68B2"/>
    <w:rsid w:val="004C68E0"/>
    <w:rsid w:val="0050679B"/>
    <w:rsid w:val="005160C1"/>
    <w:rsid w:val="00527C13"/>
    <w:rsid w:val="005374C1"/>
    <w:rsid w:val="005609DB"/>
    <w:rsid w:val="00560DDF"/>
    <w:rsid w:val="00560FB6"/>
    <w:rsid w:val="005B0B0B"/>
    <w:rsid w:val="005B2D75"/>
    <w:rsid w:val="005D625E"/>
    <w:rsid w:val="005E11DC"/>
    <w:rsid w:val="005F2EA0"/>
    <w:rsid w:val="00602B17"/>
    <w:rsid w:val="00620076"/>
    <w:rsid w:val="00632921"/>
    <w:rsid w:val="00650903"/>
    <w:rsid w:val="00655093"/>
    <w:rsid w:val="00684A5E"/>
    <w:rsid w:val="00695A06"/>
    <w:rsid w:val="006A20F6"/>
    <w:rsid w:val="006F7E02"/>
    <w:rsid w:val="00717D95"/>
    <w:rsid w:val="00733852"/>
    <w:rsid w:val="00772F02"/>
    <w:rsid w:val="007818F3"/>
    <w:rsid w:val="007A75C7"/>
    <w:rsid w:val="007C029B"/>
    <w:rsid w:val="007E7306"/>
    <w:rsid w:val="00864515"/>
    <w:rsid w:val="00877AF7"/>
    <w:rsid w:val="008914B7"/>
    <w:rsid w:val="008A7B48"/>
    <w:rsid w:val="008B5F67"/>
    <w:rsid w:val="008B655B"/>
    <w:rsid w:val="008D3CDE"/>
    <w:rsid w:val="008F3C7B"/>
    <w:rsid w:val="009074E3"/>
    <w:rsid w:val="00966B37"/>
    <w:rsid w:val="0096771E"/>
    <w:rsid w:val="009719E0"/>
    <w:rsid w:val="009753BA"/>
    <w:rsid w:val="0099325A"/>
    <w:rsid w:val="009C116E"/>
    <w:rsid w:val="009D6193"/>
    <w:rsid w:val="00A134BB"/>
    <w:rsid w:val="00A27389"/>
    <w:rsid w:val="00A42B08"/>
    <w:rsid w:val="00A558A3"/>
    <w:rsid w:val="00A64132"/>
    <w:rsid w:val="00A72FAC"/>
    <w:rsid w:val="00AE5D50"/>
    <w:rsid w:val="00B16D4A"/>
    <w:rsid w:val="00B260F7"/>
    <w:rsid w:val="00C23E91"/>
    <w:rsid w:val="00C32923"/>
    <w:rsid w:val="00C955DF"/>
    <w:rsid w:val="00CA1136"/>
    <w:rsid w:val="00CB1DE6"/>
    <w:rsid w:val="00CC1720"/>
    <w:rsid w:val="00CC3B23"/>
    <w:rsid w:val="00CE5237"/>
    <w:rsid w:val="00D02D13"/>
    <w:rsid w:val="00D1527D"/>
    <w:rsid w:val="00D165CC"/>
    <w:rsid w:val="00D23E5F"/>
    <w:rsid w:val="00D44F98"/>
    <w:rsid w:val="00D5280A"/>
    <w:rsid w:val="00D71D87"/>
    <w:rsid w:val="00DC6962"/>
    <w:rsid w:val="00DD011E"/>
    <w:rsid w:val="00DE5F29"/>
    <w:rsid w:val="00DF0060"/>
    <w:rsid w:val="00E263B0"/>
    <w:rsid w:val="00E37FA2"/>
    <w:rsid w:val="00E46A20"/>
    <w:rsid w:val="00E60BB7"/>
    <w:rsid w:val="00E97025"/>
    <w:rsid w:val="00E97D20"/>
    <w:rsid w:val="00EA7C2A"/>
    <w:rsid w:val="00EB0310"/>
    <w:rsid w:val="00EF7DB3"/>
    <w:rsid w:val="00F114A7"/>
    <w:rsid w:val="00F12965"/>
    <w:rsid w:val="00F154E3"/>
    <w:rsid w:val="00F42D17"/>
    <w:rsid w:val="00F4409C"/>
    <w:rsid w:val="00F7028F"/>
    <w:rsid w:val="00F74196"/>
    <w:rsid w:val="00F75D3F"/>
    <w:rsid w:val="00F95122"/>
    <w:rsid w:val="00FA786C"/>
    <w:rsid w:val="00FE012C"/>
    <w:rsid w:val="00FE672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987B-290B-47C4-9F8E-CF590D8B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123</cp:revision>
  <cp:lastPrinted>2015-03-25T14:35:00Z</cp:lastPrinted>
  <dcterms:created xsi:type="dcterms:W3CDTF">2013-07-05T12:15:00Z</dcterms:created>
  <dcterms:modified xsi:type="dcterms:W3CDTF">2015-03-31T11:21:00Z</dcterms:modified>
</cp:coreProperties>
</file>