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1E5E0" w14:textId="77777777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14:paraId="63FC9877" w14:textId="77777777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14:paraId="6C72021E" w14:textId="77777777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 w:rsidRPr="00BF2036">
        <w:rPr>
          <w:rFonts w:ascii="Arial" w:eastAsia="Times New Roman" w:hAnsi="Arial" w:cs="Arial"/>
          <w:b/>
          <w:lang w:eastAsia="ar-SA"/>
        </w:rPr>
        <w:t xml:space="preserve">Załącznik nr </w:t>
      </w:r>
      <w:r w:rsidR="00823DAE">
        <w:rPr>
          <w:rFonts w:ascii="Arial" w:eastAsia="Times New Roman" w:hAnsi="Arial" w:cs="Arial"/>
          <w:b/>
          <w:lang w:eastAsia="ar-SA"/>
        </w:rPr>
        <w:t>III/1</w:t>
      </w:r>
      <w:r w:rsidRPr="00BF2036">
        <w:rPr>
          <w:rFonts w:ascii="Arial" w:eastAsia="Times New Roman" w:hAnsi="Arial" w:cs="Arial"/>
          <w:b/>
          <w:lang w:eastAsia="ar-SA"/>
        </w:rPr>
        <w:t xml:space="preserve"> do SIWZ</w:t>
      </w:r>
    </w:p>
    <w:p w14:paraId="6CC82086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494969C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362C81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FA3305C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12832BFE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D3B5855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78B8A365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SPECYFIKACJA ISTOTNYCH WARUNKÓW</w:t>
      </w:r>
    </w:p>
    <w:p w14:paraId="5E6156D2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ZAMÓWIENIA PUBLICZNEGO</w:t>
      </w:r>
    </w:p>
    <w:p w14:paraId="574C9D50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(SIWZ)</w:t>
      </w:r>
    </w:p>
    <w:p w14:paraId="313BFCE6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6561E08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6EFF7EE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F075194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D19F2B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2D3E699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425B5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AB6F7B1" w14:textId="77777777" w:rsid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CZĘŚĆ III – OPIS PRZEDMIOTU ZAMÓWIENIA</w:t>
      </w:r>
    </w:p>
    <w:p w14:paraId="18490809" w14:textId="77777777" w:rsidR="00211921" w:rsidRPr="00211921" w:rsidRDefault="00211921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211921">
        <w:rPr>
          <w:rFonts w:ascii="Arial" w:hAnsi="Arial" w:cs="Arial"/>
          <w:b/>
          <w:sz w:val="36"/>
          <w:szCs w:val="36"/>
        </w:rPr>
        <w:t>Informacje wstępne i ogólne wymagania Zamawiającego</w:t>
      </w:r>
    </w:p>
    <w:p w14:paraId="44C606B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BFCF604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276FF99" w14:textId="77777777" w:rsidR="00BF2036" w:rsidRPr="00BF2036" w:rsidRDefault="00BF2036" w:rsidP="00BF2036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1A386C12" w14:textId="77777777" w:rsidR="00BF2036" w:rsidRPr="00BF2036" w:rsidRDefault="00BF2036" w:rsidP="00F7504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0196C011" w14:textId="77777777" w:rsidR="00BF2036" w:rsidRPr="00DD3BCC" w:rsidRDefault="00BF2036" w:rsidP="00DD3BCC">
      <w:pPr>
        <w:suppressAutoHyphens/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Kontrakt </w:t>
      </w:r>
      <w:r w:rsidR="00F750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3</w:t>
      </w:r>
      <w:r w:rsidRPr="00BF203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: „</w:t>
      </w:r>
      <w:r w:rsidR="00F75043" w:rsidRPr="00F750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Dostawa specjalistycznego wozu ssąco-płuczącego do czyszczenia sieci kanalizacyjnych oraz ciągnika z przyczepą do obsługi systemu gospodarowania osadami na oczyszczalni ścieków </w:t>
      </w:r>
      <w:r w:rsidR="00EB381D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                   </w:t>
      </w:r>
      <w:r w:rsidR="00F75043" w:rsidRPr="00F750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w Strzeszowie</w:t>
      </w: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”</w:t>
      </w:r>
    </w:p>
    <w:p w14:paraId="0F52F145" w14:textId="77777777" w:rsid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BFE942B" w14:textId="77777777" w:rsidR="00F75043" w:rsidRPr="00BF2036" w:rsidRDefault="00F75043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087327D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DA8C732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EEE7E4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F203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Zadanie realizowane w ramach  Regionalnego Programu Operacyjnego Województwa Dolnośląskiego 2014-2020, działanie 4.2 Gospodarka wodno-ściekowa w aglomeracjach, poddziałanie 4.2.2 - ZIT  </w:t>
      </w:r>
      <w:proofErr w:type="spellStart"/>
      <w:r w:rsidRPr="00BF2036">
        <w:rPr>
          <w:rFonts w:ascii="Arial" w:eastAsia="Times New Roman" w:hAnsi="Arial" w:cs="Arial"/>
          <w:b/>
          <w:sz w:val="24"/>
          <w:szCs w:val="24"/>
          <w:lang w:eastAsia="ar-SA"/>
        </w:rPr>
        <w:t>WrOF</w:t>
      </w:r>
      <w:proofErr w:type="spellEnd"/>
    </w:p>
    <w:p w14:paraId="3E6FAE6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D82973C" w14:textId="77777777" w:rsidR="006100A1" w:rsidRDefault="006100A1" w:rsidP="00F7504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F0AF43" w14:textId="77777777" w:rsidR="006100A1" w:rsidRPr="00BF2036" w:rsidRDefault="006100A1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D808EB5" w14:textId="5C518335" w:rsidR="00BF2036" w:rsidRDefault="00BF2036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B7077">
        <w:rPr>
          <w:rFonts w:ascii="Arial" w:eastAsia="Times New Roman" w:hAnsi="Arial" w:cs="Arial"/>
          <w:sz w:val="24"/>
          <w:szCs w:val="24"/>
          <w:lang w:eastAsia="ar-SA"/>
        </w:rPr>
        <w:t xml:space="preserve">Strzeszów, </w:t>
      </w:r>
      <w:r w:rsidR="00BE5A9E" w:rsidRPr="009B7077">
        <w:rPr>
          <w:rFonts w:ascii="Arial" w:eastAsia="Times New Roman" w:hAnsi="Arial" w:cs="Arial"/>
          <w:sz w:val="24"/>
          <w:szCs w:val="24"/>
          <w:lang w:eastAsia="ar-SA"/>
        </w:rPr>
        <w:t>styczeń 2018</w:t>
      </w:r>
    </w:p>
    <w:p w14:paraId="37EF88DA" w14:textId="77777777" w:rsidR="006100A1" w:rsidRDefault="006100A1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61D787" w14:textId="77777777" w:rsidR="00DD3BCC" w:rsidRPr="00BF2036" w:rsidRDefault="00DD3BCC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96490E" w14:textId="77777777" w:rsidR="00BF2036" w:rsidRPr="00BF2036" w:rsidRDefault="00BF2036" w:rsidP="00BF2036">
      <w:pPr>
        <w:numPr>
          <w:ilvl w:val="0"/>
          <w:numId w:val="1"/>
        </w:numPr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  <w:lang w:eastAsia="pl-PL"/>
        </w:rPr>
      </w:pPr>
      <w:r w:rsidRPr="00BF2036">
        <w:rPr>
          <w:rFonts w:ascii="Arial" w:hAnsi="Arial" w:cs="Arial"/>
          <w:b/>
          <w:u w:val="single"/>
          <w:lang w:eastAsia="pl-PL"/>
        </w:rPr>
        <w:t>DANE ZAMAWIAJĄCEGO</w:t>
      </w:r>
    </w:p>
    <w:p w14:paraId="677D9765" w14:textId="32D5D31B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BF2036">
        <w:rPr>
          <w:rFonts w:ascii="Arial" w:hAnsi="Arial" w:cs="Arial"/>
          <w:color w:val="000000" w:themeColor="text1"/>
          <w:lang w:eastAsia="pl-PL"/>
        </w:rPr>
        <w:t>Przedsiębiorstwo Gospodarki Komunalnej  Sp. z o.o. w Wiszni Mał</w:t>
      </w:r>
      <w:r w:rsidR="0067735F">
        <w:rPr>
          <w:rFonts w:ascii="Arial" w:hAnsi="Arial" w:cs="Arial"/>
          <w:color w:val="000000" w:themeColor="text1"/>
          <w:lang w:eastAsia="pl-PL"/>
        </w:rPr>
        <w:t>ej, Strzeszów, ul. Lipowa 15, 55</w:t>
      </w:r>
      <w:r w:rsidRPr="00BF2036">
        <w:rPr>
          <w:rFonts w:ascii="Arial" w:hAnsi="Arial" w:cs="Arial"/>
          <w:color w:val="000000" w:themeColor="text1"/>
          <w:lang w:eastAsia="pl-PL"/>
        </w:rPr>
        <w:t xml:space="preserve">-114 Wisznia Mała, tel./fax 071 3128227; e-mail: </w:t>
      </w:r>
      <w:hyperlink r:id="rId9" w:history="1">
        <w:r w:rsidRPr="00BF2036">
          <w:rPr>
            <w:rFonts w:ascii="Arial" w:hAnsi="Arial" w:cs="Arial"/>
            <w:color w:val="0000FF"/>
            <w:u w:val="single"/>
            <w:lang w:eastAsia="pl-PL"/>
          </w:rPr>
          <w:t>pgk@wiszniamala.pl</w:t>
        </w:r>
      </w:hyperlink>
      <w:r w:rsidRPr="00BF2036">
        <w:rPr>
          <w:rFonts w:ascii="Arial" w:hAnsi="Arial" w:cs="Arial"/>
          <w:color w:val="000000" w:themeColor="text1"/>
          <w:lang w:eastAsia="pl-PL"/>
        </w:rPr>
        <w:t>,</w:t>
      </w:r>
    </w:p>
    <w:p w14:paraId="5825DA87" w14:textId="77777777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b/>
          <w:u w:val="single"/>
          <w:lang w:eastAsia="pl-PL"/>
        </w:rPr>
      </w:pPr>
    </w:p>
    <w:p w14:paraId="3F3D48E8" w14:textId="77777777" w:rsidR="00BF2036" w:rsidRPr="00BF2036" w:rsidRDefault="00BF2036" w:rsidP="00BF203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BF2036">
        <w:rPr>
          <w:rFonts w:ascii="Arial" w:hAnsi="Arial" w:cs="Arial"/>
          <w:b/>
          <w:color w:val="000000" w:themeColor="text1"/>
          <w:u w:val="single"/>
          <w:lang w:eastAsia="pl-PL"/>
        </w:rPr>
        <w:t>NAZWA ZAMÓWIENIA:</w:t>
      </w:r>
      <w:r w:rsidRPr="00BF2036">
        <w:rPr>
          <w:rFonts w:ascii="Arial" w:hAnsi="Arial" w:cs="Arial"/>
          <w:color w:val="000000" w:themeColor="text1"/>
          <w:lang w:eastAsia="pl-PL"/>
        </w:rPr>
        <w:t xml:space="preserve"> </w:t>
      </w:r>
    </w:p>
    <w:p w14:paraId="2D22BA48" w14:textId="77777777" w:rsidR="00BF2036" w:rsidRDefault="00235222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235222">
        <w:rPr>
          <w:rFonts w:ascii="Arial" w:hAnsi="Arial" w:cs="Arial"/>
          <w:color w:val="000000" w:themeColor="text1"/>
          <w:lang w:eastAsia="pl-PL"/>
        </w:rPr>
        <w:t>Dostawa specjalistycznego wozu ssąco-płuczącego do czyszczenia sieci</w:t>
      </w:r>
      <w:r w:rsidR="00867B2F">
        <w:rPr>
          <w:rFonts w:ascii="Arial" w:hAnsi="Arial" w:cs="Arial"/>
          <w:color w:val="000000" w:themeColor="text1"/>
          <w:lang w:eastAsia="pl-PL"/>
        </w:rPr>
        <w:t xml:space="preserve"> kanalizacyjnych oraz ciągnika oraz</w:t>
      </w:r>
      <w:r w:rsidRPr="00235222">
        <w:rPr>
          <w:rFonts w:ascii="Arial" w:hAnsi="Arial" w:cs="Arial"/>
          <w:color w:val="000000" w:themeColor="text1"/>
          <w:lang w:eastAsia="pl-PL"/>
        </w:rPr>
        <w:t xml:space="preserve"> przyczep</w:t>
      </w:r>
      <w:r w:rsidR="00867B2F">
        <w:rPr>
          <w:rFonts w:ascii="Arial" w:hAnsi="Arial" w:cs="Arial"/>
          <w:color w:val="000000" w:themeColor="text1"/>
          <w:lang w:eastAsia="pl-PL"/>
        </w:rPr>
        <w:t>y</w:t>
      </w:r>
      <w:r w:rsidRPr="00235222">
        <w:rPr>
          <w:rFonts w:ascii="Arial" w:hAnsi="Arial" w:cs="Arial"/>
          <w:color w:val="000000" w:themeColor="text1"/>
          <w:lang w:eastAsia="pl-PL"/>
        </w:rPr>
        <w:t xml:space="preserve"> do obsługi systemu gospodarowania osadami na oczyszczalni ścieków w Strzeszowie</w:t>
      </w:r>
      <w:r w:rsidR="00BF2036" w:rsidRPr="00BF2036">
        <w:rPr>
          <w:rFonts w:ascii="Arial" w:hAnsi="Arial" w:cs="Arial"/>
          <w:color w:val="000000" w:themeColor="text1"/>
          <w:lang w:eastAsia="pl-PL"/>
        </w:rPr>
        <w:t>.</w:t>
      </w:r>
    </w:p>
    <w:p w14:paraId="2851395E" w14:textId="77777777" w:rsidR="00867B2F" w:rsidRDefault="00867B2F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  <w:lang w:eastAsia="pl-PL"/>
        </w:rPr>
      </w:pPr>
    </w:p>
    <w:p w14:paraId="4F12A37D" w14:textId="77777777" w:rsidR="00867B2F" w:rsidRDefault="00867B2F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>Przedmiot zamówienia został podzielony na trzy części:</w:t>
      </w:r>
    </w:p>
    <w:p w14:paraId="1916D22C" w14:textId="77777777" w:rsidR="00867B2F" w:rsidRDefault="00867B2F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  <w:lang w:eastAsia="pl-PL"/>
        </w:rPr>
      </w:pPr>
    </w:p>
    <w:p w14:paraId="1B899AB5" w14:textId="77777777" w:rsidR="00026220" w:rsidRDefault="00B16FCB" w:rsidP="0092028A">
      <w:pPr>
        <w:tabs>
          <w:tab w:val="left" w:pos="567"/>
        </w:tabs>
        <w:ind w:left="567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9B7077">
        <w:rPr>
          <w:rFonts w:ascii="Arial" w:hAnsi="Arial" w:cs="Arial"/>
          <w:b/>
          <w:color w:val="000000" w:themeColor="text1"/>
          <w:lang w:eastAsia="pl-PL"/>
        </w:rPr>
        <w:t xml:space="preserve">Część zamówienia nr 1 </w:t>
      </w:r>
      <w:r w:rsidRPr="00B16FCB">
        <w:rPr>
          <w:rFonts w:ascii="Arial" w:hAnsi="Arial" w:cs="Arial"/>
          <w:color w:val="000000" w:themeColor="text1"/>
          <w:lang w:eastAsia="pl-PL"/>
        </w:rPr>
        <w:t>- Zadanie nr 1 - pn. "Dostawa specjalistycznego wozu ssąco-płuczącego do czyszczenia sieci kanalizacyjnych";</w:t>
      </w:r>
    </w:p>
    <w:p w14:paraId="0900D87D" w14:textId="77777777" w:rsidR="00026220" w:rsidRDefault="00B16FCB" w:rsidP="0092028A">
      <w:pPr>
        <w:tabs>
          <w:tab w:val="left" w:pos="567"/>
        </w:tabs>
        <w:ind w:left="567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9B7077">
        <w:rPr>
          <w:rFonts w:ascii="Arial" w:hAnsi="Arial" w:cs="Arial"/>
          <w:b/>
          <w:color w:val="000000" w:themeColor="text1"/>
          <w:lang w:eastAsia="pl-PL"/>
        </w:rPr>
        <w:t>Część zamówienia nr 2</w:t>
      </w:r>
      <w:r w:rsidRPr="00B16FCB">
        <w:rPr>
          <w:rFonts w:ascii="Arial" w:hAnsi="Arial" w:cs="Arial"/>
          <w:color w:val="000000" w:themeColor="text1"/>
          <w:lang w:eastAsia="pl-PL"/>
        </w:rPr>
        <w:t xml:space="preserve"> - Zadanie nr 2 - pn. "Dostawa ciągnika do obsługi systemu gospodarowania osadami na oczyszczalni ścieków w Strzeszowie";</w:t>
      </w:r>
    </w:p>
    <w:p w14:paraId="007DF8DF" w14:textId="77777777" w:rsidR="00026220" w:rsidRDefault="00B16FCB" w:rsidP="0092028A">
      <w:pPr>
        <w:tabs>
          <w:tab w:val="left" w:pos="567"/>
        </w:tabs>
        <w:ind w:left="567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9B7077">
        <w:rPr>
          <w:rFonts w:ascii="Arial" w:hAnsi="Arial" w:cs="Arial"/>
          <w:b/>
          <w:color w:val="000000" w:themeColor="text1"/>
          <w:lang w:eastAsia="pl-PL"/>
        </w:rPr>
        <w:t>Część zamówienia nr 3</w:t>
      </w:r>
      <w:r w:rsidRPr="00B16FCB">
        <w:rPr>
          <w:rFonts w:ascii="Arial" w:hAnsi="Arial" w:cs="Arial"/>
          <w:color w:val="000000" w:themeColor="text1"/>
          <w:lang w:eastAsia="pl-PL"/>
        </w:rPr>
        <w:t xml:space="preserve"> - Zadanie nr 3 - pn. "Dostawa przyczepy do obsługi systemu gospodarowania osadami na oczyszczalni ścieków w Strzeszowie";</w:t>
      </w:r>
    </w:p>
    <w:p w14:paraId="7BC14518" w14:textId="77777777" w:rsidR="00867B2F" w:rsidRPr="00BF2036" w:rsidRDefault="00867B2F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  <w:lang w:eastAsia="pl-PL"/>
        </w:rPr>
        <w:t xml:space="preserve"> </w:t>
      </w:r>
    </w:p>
    <w:p w14:paraId="4084B1DD" w14:textId="77777777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b/>
          <w:u w:val="single"/>
          <w:lang w:eastAsia="pl-PL"/>
        </w:rPr>
      </w:pPr>
    </w:p>
    <w:p w14:paraId="3DA85250" w14:textId="77777777" w:rsidR="00BF2036" w:rsidRPr="00BF2036" w:rsidRDefault="00BF2036" w:rsidP="00BF2036">
      <w:pPr>
        <w:numPr>
          <w:ilvl w:val="0"/>
          <w:numId w:val="1"/>
        </w:numPr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  <w:lang w:eastAsia="pl-PL"/>
        </w:rPr>
      </w:pPr>
      <w:r w:rsidRPr="00BF2036">
        <w:rPr>
          <w:rFonts w:ascii="Arial" w:hAnsi="Arial" w:cs="Arial"/>
          <w:b/>
          <w:u w:val="single"/>
          <w:lang w:eastAsia="pl-PL"/>
        </w:rPr>
        <w:t>WSPÓLNY SŁOWNIK ZAMÓWIEŃ CPV</w:t>
      </w:r>
    </w:p>
    <w:p w14:paraId="7D6A9788" w14:textId="77777777" w:rsidR="00BF2036" w:rsidRPr="00BF2036" w:rsidRDefault="00BF2036" w:rsidP="00BF2036">
      <w:pPr>
        <w:tabs>
          <w:tab w:val="left" w:pos="1148"/>
        </w:tabs>
        <w:spacing w:after="120" w:line="240" w:lineRule="auto"/>
        <w:jc w:val="both"/>
        <w:rPr>
          <w:rFonts w:ascii="Arial" w:eastAsia="Times New Roman" w:hAnsi="Arial" w:cs="Arial"/>
          <w:b/>
          <w:noProof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1"/>
        <w:gridCol w:w="1549"/>
        <w:gridCol w:w="6132"/>
      </w:tblGrid>
      <w:tr w:rsidR="00BF2036" w:rsidRPr="00F75043" w14:paraId="553EBCEC" w14:textId="77777777" w:rsidTr="00651F9C">
        <w:trPr>
          <w:trHeight w:val="546"/>
        </w:trPr>
        <w:tc>
          <w:tcPr>
            <w:tcW w:w="1381" w:type="dxa"/>
          </w:tcPr>
          <w:p w14:paraId="7D443FC1" w14:textId="77777777" w:rsidR="00BF2036" w:rsidRPr="004348EB" w:rsidRDefault="00BF2036" w:rsidP="00BF2036">
            <w:pPr>
              <w:spacing w:after="120"/>
              <w:jc w:val="both"/>
              <w:rPr>
                <w:rFonts w:ascii="Arial" w:eastAsia="Times New Roman" w:hAnsi="Arial" w:cs="Arial"/>
                <w:b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3E4EB8FD" w14:textId="77777777" w:rsidR="00BF2036" w:rsidRPr="004348EB" w:rsidRDefault="00BF2036" w:rsidP="00BF2036">
            <w:pPr>
              <w:spacing w:after="120"/>
              <w:jc w:val="center"/>
              <w:rPr>
                <w:rFonts w:ascii="Arial" w:eastAsia="Times New Roman" w:hAnsi="Arial" w:cs="Arial"/>
                <w:b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Kod</w:t>
            </w:r>
          </w:p>
        </w:tc>
        <w:tc>
          <w:tcPr>
            <w:tcW w:w="6132" w:type="dxa"/>
            <w:vAlign w:val="center"/>
          </w:tcPr>
          <w:p w14:paraId="6D1B8EB6" w14:textId="77777777" w:rsidR="00BF2036" w:rsidRPr="004348EB" w:rsidRDefault="00BF2036" w:rsidP="00BF2036">
            <w:pPr>
              <w:spacing w:after="120"/>
              <w:jc w:val="center"/>
              <w:rPr>
                <w:rFonts w:ascii="Arial" w:eastAsia="Times New Roman" w:hAnsi="Arial" w:cs="Arial"/>
                <w:b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Nazwa</w:t>
            </w:r>
          </w:p>
        </w:tc>
      </w:tr>
      <w:tr w:rsidR="00BF2036" w:rsidRPr="00F75043" w14:paraId="0D4AAC0A" w14:textId="77777777" w:rsidTr="009746B9">
        <w:trPr>
          <w:trHeight w:val="542"/>
        </w:trPr>
        <w:tc>
          <w:tcPr>
            <w:tcW w:w="1381" w:type="dxa"/>
            <w:vMerge w:val="restart"/>
            <w:vAlign w:val="center"/>
          </w:tcPr>
          <w:p w14:paraId="62E29DA6" w14:textId="77777777" w:rsidR="00BF2036" w:rsidRPr="004348EB" w:rsidRDefault="00BF2036" w:rsidP="00BF2036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Grupa:</w:t>
            </w:r>
          </w:p>
        </w:tc>
        <w:tc>
          <w:tcPr>
            <w:tcW w:w="1549" w:type="dxa"/>
            <w:vAlign w:val="center"/>
          </w:tcPr>
          <w:p w14:paraId="2AC6C312" w14:textId="77777777" w:rsidR="00BF2036" w:rsidRPr="004348EB" w:rsidRDefault="007354D9" w:rsidP="009746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348EB">
              <w:rPr>
                <w:rFonts w:ascii="Arial" w:hAnsi="Arial" w:cs="Arial"/>
                <w:sz w:val="22"/>
                <w:szCs w:val="22"/>
              </w:rPr>
              <w:t>34000000-7</w:t>
            </w:r>
            <w:r w:rsidR="009746B9" w:rsidRPr="004348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32" w:type="dxa"/>
            <w:vAlign w:val="center"/>
          </w:tcPr>
          <w:p w14:paraId="2636543F" w14:textId="77777777" w:rsidR="00BF2036" w:rsidRPr="004348EB" w:rsidRDefault="007354D9" w:rsidP="009746B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348EB">
              <w:rPr>
                <w:rFonts w:ascii="Arial" w:hAnsi="Arial" w:cs="Arial"/>
                <w:sz w:val="22"/>
                <w:szCs w:val="22"/>
              </w:rPr>
              <w:t>Sprzęt transportowy i produkty pomocnicze dla transportu</w:t>
            </w:r>
            <w:r w:rsidR="009746B9" w:rsidRPr="004348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46B9" w:rsidRPr="00F75043" w14:paraId="3AEE66C8" w14:textId="77777777" w:rsidTr="009746B9">
        <w:trPr>
          <w:trHeight w:val="511"/>
        </w:trPr>
        <w:tc>
          <w:tcPr>
            <w:tcW w:w="1381" w:type="dxa"/>
            <w:vMerge/>
            <w:vAlign w:val="center"/>
          </w:tcPr>
          <w:p w14:paraId="04B6A320" w14:textId="77777777" w:rsidR="009746B9" w:rsidRPr="004348EB" w:rsidRDefault="009746B9" w:rsidP="00BF2036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6D9CAB89" w14:textId="77777777" w:rsidR="009746B9" w:rsidRPr="004348EB" w:rsidRDefault="0030712D" w:rsidP="009746B9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16000000-8</w:t>
            </w:r>
          </w:p>
        </w:tc>
        <w:tc>
          <w:tcPr>
            <w:tcW w:w="6132" w:type="dxa"/>
            <w:vAlign w:val="center"/>
          </w:tcPr>
          <w:p w14:paraId="2E6D875A" w14:textId="77777777" w:rsidR="009746B9" w:rsidRPr="004348EB" w:rsidRDefault="0030712D" w:rsidP="00A623C3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Maszyny rolnicze</w:t>
            </w:r>
          </w:p>
        </w:tc>
      </w:tr>
      <w:tr w:rsidR="00A922FD" w:rsidRPr="00F75043" w14:paraId="43CAF260" w14:textId="77777777" w:rsidTr="009746B9">
        <w:trPr>
          <w:trHeight w:val="942"/>
        </w:trPr>
        <w:tc>
          <w:tcPr>
            <w:tcW w:w="1381" w:type="dxa"/>
            <w:vMerge w:val="restart"/>
            <w:vAlign w:val="center"/>
          </w:tcPr>
          <w:p w14:paraId="66E9CD63" w14:textId="77777777" w:rsidR="00A922FD" w:rsidRPr="004348EB" w:rsidRDefault="00A922FD" w:rsidP="00A922F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b/>
                <w:noProof/>
                <w:lang w:eastAsia="ar-SA"/>
              </w:rPr>
              <w:t>Klasa:</w:t>
            </w:r>
          </w:p>
        </w:tc>
        <w:tc>
          <w:tcPr>
            <w:tcW w:w="1549" w:type="dxa"/>
            <w:vAlign w:val="center"/>
          </w:tcPr>
          <w:p w14:paraId="32793ACA" w14:textId="77777777" w:rsidR="00A922FD" w:rsidRPr="004348EB" w:rsidRDefault="00A922FD" w:rsidP="00A922F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34100000-8</w:t>
            </w:r>
          </w:p>
        </w:tc>
        <w:tc>
          <w:tcPr>
            <w:tcW w:w="6132" w:type="dxa"/>
            <w:vAlign w:val="center"/>
          </w:tcPr>
          <w:p w14:paraId="6FD11978" w14:textId="77777777" w:rsidR="00A922FD" w:rsidRPr="004348EB" w:rsidRDefault="00A922FD" w:rsidP="00A922F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Pojazdy silnikowe</w:t>
            </w:r>
          </w:p>
        </w:tc>
      </w:tr>
      <w:tr w:rsidR="00A922FD" w:rsidRPr="00F75043" w14:paraId="4C95D9A3" w14:textId="77777777" w:rsidTr="009746B9">
        <w:trPr>
          <w:trHeight w:val="559"/>
        </w:trPr>
        <w:tc>
          <w:tcPr>
            <w:tcW w:w="1381" w:type="dxa"/>
            <w:vMerge/>
            <w:vAlign w:val="center"/>
          </w:tcPr>
          <w:p w14:paraId="5BC1285C" w14:textId="77777777" w:rsidR="00A922FD" w:rsidRPr="004348EB" w:rsidRDefault="00A922FD" w:rsidP="00A922F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1C36494F" w14:textId="77777777" w:rsidR="00A922FD" w:rsidRPr="004348EB" w:rsidRDefault="00A922FD" w:rsidP="00A922F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34140000-8</w:t>
            </w:r>
          </w:p>
        </w:tc>
        <w:tc>
          <w:tcPr>
            <w:tcW w:w="6132" w:type="dxa"/>
            <w:vAlign w:val="center"/>
          </w:tcPr>
          <w:p w14:paraId="69A72726" w14:textId="77777777" w:rsidR="00A922FD" w:rsidRPr="004348EB" w:rsidRDefault="00A922FD" w:rsidP="00A922F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Wysokowydajne pojazdy silnikowe</w:t>
            </w:r>
          </w:p>
        </w:tc>
      </w:tr>
      <w:tr w:rsidR="0030712D" w:rsidRPr="00F75043" w14:paraId="1993AFBA" w14:textId="77777777" w:rsidTr="009746B9">
        <w:trPr>
          <w:trHeight w:val="559"/>
        </w:trPr>
        <w:tc>
          <w:tcPr>
            <w:tcW w:w="1381" w:type="dxa"/>
            <w:vMerge/>
            <w:vAlign w:val="center"/>
          </w:tcPr>
          <w:p w14:paraId="2BCB0D38" w14:textId="77777777" w:rsidR="0030712D" w:rsidRPr="004348EB" w:rsidRDefault="0030712D" w:rsidP="0030712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27C6F05E" w14:textId="77777777" w:rsidR="0030712D" w:rsidRPr="004348EB" w:rsidRDefault="0030712D" w:rsidP="0030712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16700000-2</w:t>
            </w:r>
          </w:p>
        </w:tc>
        <w:tc>
          <w:tcPr>
            <w:tcW w:w="6132" w:type="dxa"/>
            <w:vAlign w:val="center"/>
          </w:tcPr>
          <w:p w14:paraId="16000385" w14:textId="77777777" w:rsidR="0030712D" w:rsidRPr="004348EB" w:rsidRDefault="0030712D" w:rsidP="0030712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Ciągniki</w:t>
            </w:r>
          </w:p>
        </w:tc>
      </w:tr>
      <w:tr w:rsidR="0030712D" w:rsidRPr="00F75043" w14:paraId="56220DC7" w14:textId="77777777" w:rsidTr="009746B9">
        <w:trPr>
          <w:trHeight w:val="552"/>
        </w:trPr>
        <w:tc>
          <w:tcPr>
            <w:tcW w:w="1381" w:type="dxa"/>
            <w:vMerge/>
            <w:vAlign w:val="center"/>
          </w:tcPr>
          <w:p w14:paraId="51C94511" w14:textId="77777777" w:rsidR="0030712D" w:rsidRPr="004348EB" w:rsidRDefault="0030712D" w:rsidP="0030712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</w:p>
        </w:tc>
        <w:tc>
          <w:tcPr>
            <w:tcW w:w="1549" w:type="dxa"/>
            <w:vAlign w:val="center"/>
          </w:tcPr>
          <w:p w14:paraId="316B767E" w14:textId="77777777" w:rsidR="0030712D" w:rsidRPr="004348EB" w:rsidRDefault="0030712D" w:rsidP="0030712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16500000-0</w:t>
            </w:r>
          </w:p>
        </w:tc>
        <w:tc>
          <w:tcPr>
            <w:tcW w:w="6132" w:type="dxa"/>
            <w:vAlign w:val="center"/>
          </w:tcPr>
          <w:p w14:paraId="02AD8709" w14:textId="77777777" w:rsidR="0030712D" w:rsidRPr="004348EB" w:rsidRDefault="0030712D" w:rsidP="0030712D">
            <w:pPr>
              <w:spacing w:after="120"/>
              <w:rPr>
                <w:rFonts w:ascii="Arial" w:eastAsia="Times New Roman" w:hAnsi="Arial" w:cs="Arial"/>
                <w:noProof/>
                <w:lang w:eastAsia="ar-SA"/>
              </w:rPr>
            </w:pPr>
            <w:r w:rsidRPr="004348EB">
              <w:rPr>
                <w:rFonts w:ascii="Arial" w:eastAsia="Times New Roman" w:hAnsi="Arial" w:cs="Arial"/>
                <w:noProof/>
                <w:lang w:eastAsia="ar-SA"/>
              </w:rPr>
              <w:t>Przyczepy lub naczepy samozaładowcze i wyładowcze do celów rolniczych</w:t>
            </w:r>
          </w:p>
        </w:tc>
      </w:tr>
      <w:tr w:rsidR="0030712D" w:rsidRPr="00F75043" w14:paraId="35FB82DC" w14:textId="77777777" w:rsidTr="009746B9">
        <w:trPr>
          <w:trHeight w:val="654"/>
        </w:trPr>
        <w:tc>
          <w:tcPr>
            <w:tcW w:w="1381" w:type="dxa"/>
            <w:vMerge w:val="restart"/>
            <w:vAlign w:val="center"/>
          </w:tcPr>
          <w:p w14:paraId="73777D42" w14:textId="77777777" w:rsidR="0030712D" w:rsidRPr="009B7077" w:rsidRDefault="0030712D" w:rsidP="0030712D">
            <w:pPr>
              <w:spacing w:after="120"/>
              <w:jc w:val="center"/>
              <w:rPr>
                <w:rFonts w:ascii="Arial" w:eastAsia="Times New Roman" w:hAnsi="Arial" w:cs="Arial"/>
                <w:noProof/>
                <w:lang w:eastAsia="ar-SA"/>
              </w:rPr>
            </w:pPr>
            <w:r w:rsidRPr="009B7077">
              <w:rPr>
                <w:rFonts w:ascii="Arial" w:eastAsia="Times New Roman" w:hAnsi="Arial" w:cs="Arial"/>
                <w:b/>
                <w:noProof/>
                <w:lang w:eastAsia="ar-SA"/>
              </w:rPr>
              <w:t>Kategoria:</w:t>
            </w:r>
          </w:p>
        </w:tc>
        <w:tc>
          <w:tcPr>
            <w:tcW w:w="1549" w:type="dxa"/>
            <w:vAlign w:val="center"/>
          </w:tcPr>
          <w:p w14:paraId="4A0D4862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sz w:val="22"/>
                <w:szCs w:val="22"/>
              </w:rPr>
              <w:t xml:space="preserve">34144000-8 </w:t>
            </w:r>
          </w:p>
        </w:tc>
        <w:tc>
          <w:tcPr>
            <w:tcW w:w="6132" w:type="dxa"/>
            <w:vAlign w:val="center"/>
          </w:tcPr>
          <w:p w14:paraId="7A9EB7BB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sz w:val="22"/>
                <w:szCs w:val="22"/>
              </w:rPr>
              <w:t>Pojazdy silnikowe specjalnego zastosowania</w:t>
            </w:r>
          </w:p>
        </w:tc>
      </w:tr>
      <w:tr w:rsidR="0030712D" w:rsidRPr="00F75043" w14:paraId="0089CB2B" w14:textId="77777777" w:rsidTr="009746B9">
        <w:trPr>
          <w:trHeight w:val="459"/>
        </w:trPr>
        <w:tc>
          <w:tcPr>
            <w:tcW w:w="1381" w:type="dxa"/>
            <w:vMerge/>
          </w:tcPr>
          <w:p w14:paraId="0CD80A91" w14:textId="77777777" w:rsidR="0030712D" w:rsidRPr="009B7077" w:rsidRDefault="0030712D" w:rsidP="0030712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571A0B94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bCs/>
                <w:sz w:val="22"/>
                <w:szCs w:val="22"/>
              </w:rPr>
              <w:t>34144500-3</w:t>
            </w:r>
          </w:p>
        </w:tc>
        <w:tc>
          <w:tcPr>
            <w:tcW w:w="6132" w:type="dxa"/>
            <w:vAlign w:val="center"/>
          </w:tcPr>
          <w:p w14:paraId="1D3B21BB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bCs/>
                <w:sz w:val="22"/>
                <w:szCs w:val="22"/>
              </w:rPr>
              <w:t xml:space="preserve">Pojazdy do transportu odpadów i ścieków </w:t>
            </w:r>
          </w:p>
        </w:tc>
      </w:tr>
      <w:tr w:rsidR="0030712D" w:rsidRPr="00BF2036" w14:paraId="3B6A835B" w14:textId="77777777" w:rsidTr="009746B9">
        <w:trPr>
          <w:trHeight w:val="459"/>
        </w:trPr>
        <w:tc>
          <w:tcPr>
            <w:tcW w:w="1381" w:type="dxa"/>
            <w:vMerge/>
          </w:tcPr>
          <w:p w14:paraId="61E89E91" w14:textId="77777777" w:rsidR="0030712D" w:rsidRPr="009B7077" w:rsidRDefault="0030712D" w:rsidP="0030712D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3418024F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sz w:val="22"/>
                <w:szCs w:val="22"/>
              </w:rPr>
              <w:t>16730000-1</w:t>
            </w:r>
          </w:p>
        </w:tc>
        <w:tc>
          <w:tcPr>
            <w:tcW w:w="6132" w:type="dxa"/>
            <w:vAlign w:val="center"/>
          </w:tcPr>
          <w:p w14:paraId="181D69A4" w14:textId="77777777" w:rsidR="0030712D" w:rsidRPr="009B7077" w:rsidRDefault="0030712D" w:rsidP="0030712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7077">
              <w:rPr>
                <w:rFonts w:ascii="Arial" w:hAnsi="Arial" w:cs="Arial"/>
                <w:sz w:val="22"/>
                <w:szCs w:val="22"/>
              </w:rPr>
              <w:t>Ciągniki tradycyjne</w:t>
            </w:r>
          </w:p>
        </w:tc>
      </w:tr>
    </w:tbl>
    <w:p w14:paraId="003E1E8B" w14:textId="77777777" w:rsidR="00BF2036" w:rsidRPr="00BF2036" w:rsidRDefault="00BF2036" w:rsidP="00BF2036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u w:val="single"/>
          <w:lang w:eastAsia="pl-PL"/>
        </w:rPr>
      </w:pPr>
    </w:p>
    <w:p w14:paraId="6A265DDC" w14:textId="77777777" w:rsidR="00BF2036" w:rsidRPr="00BF2036" w:rsidRDefault="00BF2036" w:rsidP="005A2F85">
      <w:pPr>
        <w:numPr>
          <w:ilvl w:val="0"/>
          <w:numId w:val="1"/>
        </w:numPr>
        <w:suppressAutoHyphens/>
        <w:spacing w:after="12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  <w:lang w:eastAsia="pl-PL"/>
        </w:rPr>
      </w:pPr>
      <w:r w:rsidRPr="00BF2036">
        <w:rPr>
          <w:rFonts w:ascii="Arial" w:hAnsi="Arial" w:cs="Arial"/>
          <w:b/>
          <w:u w:val="single"/>
          <w:lang w:eastAsia="pl-PL"/>
        </w:rPr>
        <w:t>OGÓLNA CHARAKTERYSTYKA ZAMÓWIENIA</w:t>
      </w:r>
    </w:p>
    <w:p w14:paraId="5CEBB6EF" w14:textId="77777777" w:rsidR="00BF2036" w:rsidRPr="00BF2036" w:rsidRDefault="00BF2036" w:rsidP="005A2F85">
      <w:pPr>
        <w:spacing w:after="120" w:line="240" w:lineRule="auto"/>
        <w:ind w:left="142"/>
        <w:contextualSpacing/>
        <w:jc w:val="both"/>
        <w:rPr>
          <w:rFonts w:ascii="Arial" w:hAnsi="Arial" w:cs="Arial"/>
          <w:b/>
          <w:lang w:eastAsia="pl-PL"/>
        </w:rPr>
      </w:pPr>
    </w:p>
    <w:p w14:paraId="59D5DA45" w14:textId="77777777" w:rsidR="00300481" w:rsidRPr="00300481" w:rsidRDefault="00300481" w:rsidP="00EC0679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300481">
        <w:rPr>
          <w:rFonts w:ascii="Arial" w:hAnsi="Arial" w:cs="Arial"/>
        </w:rPr>
        <w:t>W zakres inwesty</w:t>
      </w:r>
      <w:r>
        <w:rPr>
          <w:rFonts w:ascii="Arial" w:hAnsi="Arial" w:cs="Arial"/>
        </w:rPr>
        <w:t>cji</w:t>
      </w:r>
      <w:r w:rsidRPr="00300481">
        <w:rPr>
          <w:rFonts w:ascii="Arial" w:hAnsi="Arial" w:cs="Arial"/>
        </w:rPr>
        <w:t xml:space="preserve"> </w:t>
      </w:r>
      <w:r w:rsidRPr="00300481">
        <w:rPr>
          <w:rFonts w:ascii="Arial" w:hAnsi="Arial" w:cs="Arial"/>
          <w:b/>
        </w:rPr>
        <w:t>pn. „</w:t>
      </w:r>
      <w:bookmarkStart w:id="0" w:name="_Hlk498885549"/>
      <w:r w:rsidR="00235222" w:rsidRPr="00235222">
        <w:rPr>
          <w:rFonts w:ascii="Arial" w:hAnsi="Arial" w:cs="Arial"/>
          <w:b/>
        </w:rPr>
        <w:t>Dostawa specjalistycznego wozu ssąco-płuczącego do czyszczenia sieci kanalizacyjnych</w:t>
      </w:r>
      <w:bookmarkEnd w:id="0"/>
      <w:r w:rsidR="00235222" w:rsidRPr="00235222">
        <w:rPr>
          <w:rFonts w:ascii="Arial" w:hAnsi="Arial" w:cs="Arial"/>
          <w:b/>
        </w:rPr>
        <w:t xml:space="preserve"> oraz ciągnika z przyczepą do obsługi systemu gospodarowania osadami na oczyszczalni ścieków w Strzeszowie</w:t>
      </w:r>
      <w:r w:rsidRPr="00300481">
        <w:rPr>
          <w:rFonts w:ascii="Arial" w:hAnsi="Arial" w:cs="Arial"/>
          <w:b/>
        </w:rPr>
        <w:t xml:space="preserve">" </w:t>
      </w:r>
      <w:r w:rsidRPr="00300481">
        <w:rPr>
          <w:rFonts w:ascii="Arial" w:hAnsi="Arial" w:cs="Arial"/>
        </w:rPr>
        <w:t>wchodzą następujące zadania:</w:t>
      </w:r>
    </w:p>
    <w:p w14:paraId="7C237509" w14:textId="77777777" w:rsidR="00300481" w:rsidRPr="00300481" w:rsidRDefault="00300481" w:rsidP="005A2F85">
      <w:pPr>
        <w:pStyle w:val="Akapitzlist"/>
        <w:spacing w:after="120" w:line="240" w:lineRule="auto"/>
        <w:ind w:left="1843" w:hanging="1483"/>
        <w:jc w:val="both"/>
        <w:rPr>
          <w:rFonts w:ascii="Arial" w:hAnsi="Arial" w:cs="Arial"/>
          <w:i/>
        </w:rPr>
      </w:pPr>
      <w:r w:rsidRPr="00300481">
        <w:rPr>
          <w:rFonts w:ascii="Arial" w:hAnsi="Arial" w:cs="Arial"/>
        </w:rPr>
        <w:lastRenderedPageBreak/>
        <w:t xml:space="preserve">Zadanie nr 1 </w:t>
      </w:r>
      <w:r w:rsidR="00235222">
        <w:rPr>
          <w:rFonts w:ascii="Arial" w:hAnsi="Arial" w:cs="Arial"/>
          <w:i/>
        </w:rPr>
        <w:t>– pn. „</w:t>
      </w:r>
      <w:r w:rsidR="00235222" w:rsidRPr="00235222">
        <w:rPr>
          <w:rFonts w:ascii="Arial" w:hAnsi="Arial" w:cs="Arial"/>
          <w:i/>
        </w:rPr>
        <w:t>Dostawa specjalistycznego wozu ssąco-płuczącego do czyszczenia sieci kanalizacyjnych</w:t>
      </w:r>
      <w:r w:rsidR="00235222">
        <w:rPr>
          <w:rFonts w:ascii="Arial" w:hAnsi="Arial" w:cs="Arial"/>
          <w:i/>
        </w:rPr>
        <w:t>”</w:t>
      </w:r>
    </w:p>
    <w:p w14:paraId="774DD0A7" w14:textId="77777777" w:rsidR="00300481" w:rsidRDefault="00235222" w:rsidP="005A2F85">
      <w:pPr>
        <w:pStyle w:val="Akapitzlist"/>
        <w:spacing w:after="120" w:line="240" w:lineRule="auto"/>
        <w:ind w:left="1843" w:hanging="148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Zadanie nr 2 – pn. „</w:t>
      </w:r>
      <w:r>
        <w:rPr>
          <w:rFonts w:ascii="Arial" w:hAnsi="Arial" w:cs="Arial"/>
          <w:i/>
        </w:rPr>
        <w:t xml:space="preserve">Dostawa </w:t>
      </w:r>
      <w:r w:rsidRPr="00235222">
        <w:rPr>
          <w:rFonts w:ascii="Arial" w:hAnsi="Arial" w:cs="Arial"/>
          <w:i/>
        </w:rPr>
        <w:t>ciągnika do obsługi systemu gospodarowania osadami na oczyszczalni ścieków w Strzeszowie</w:t>
      </w:r>
      <w:r>
        <w:rPr>
          <w:rFonts w:ascii="Arial" w:hAnsi="Arial" w:cs="Arial"/>
          <w:i/>
        </w:rPr>
        <w:t>”</w:t>
      </w:r>
    </w:p>
    <w:p w14:paraId="7F4A9691" w14:textId="77777777" w:rsidR="00EE6B85" w:rsidRDefault="00EE6B85" w:rsidP="00EE6B85">
      <w:pPr>
        <w:pStyle w:val="Akapitzlist"/>
        <w:spacing w:after="120" w:line="240" w:lineRule="auto"/>
        <w:ind w:left="1843" w:hanging="148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Zadanie nr 3 – pn. „</w:t>
      </w:r>
      <w:r>
        <w:rPr>
          <w:rFonts w:ascii="Arial" w:hAnsi="Arial" w:cs="Arial"/>
          <w:i/>
        </w:rPr>
        <w:t xml:space="preserve">Dostawa </w:t>
      </w:r>
      <w:r w:rsidRPr="00235222">
        <w:rPr>
          <w:rFonts w:ascii="Arial" w:hAnsi="Arial" w:cs="Arial"/>
          <w:i/>
        </w:rPr>
        <w:t>przyczep</w:t>
      </w:r>
      <w:r>
        <w:rPr>
          <w:rFonts w:ascii="Arial" w:hAnsi="Arial" w:cs="Arial"/>
          <w:i/>
        </w:rPr>
        <w:t>y</w:t>
      </w:r>
      <w:r w:rsidRPr="00235222">
        <w:rPr>
          <w:rFonts w:ascii="Arial" w:hAnsi="Arial" w:cs="Arial"/>
          <w:i/>
        </w:rPr>
        <w:t xml:space="preserve"> do obsługi systemu gospodarowania osadami na oczyszczalni ścieków w Strzeszowie</w:t>
      </w:r>
      <w:r>
        <w:rPr>
          <w:rFonts w:ascii="Arial" w:hAnsi="Arial" w:cs="Arial"/>
          <w:i/>
        </w:rPr>
        <w:t>”</w:t>
      </w:r>
    </w:p>
    <w:p w14:paraId="6B7F3B46" w14:textId="77777777" w:rsidR="00EE6B85" w:rsidRPr="00621B04" w:rsidRDefault="00EE6B85" w:rsidP="005A2F85">
      <w:pPr>
        <w:pStyle w:val="Akapitzlist"/>
        <w:spacing w:after="120" w:line="240" w:lineRule="auto"/>
        <w:ind w:left="1843" w:hanging="1483"/>
        <w:jc w:val="both"/>
        <w:rPr>
          <w:rFonts w:ascii="Arial" w:hAnsi="Arial" w:cs="Arial"/>
          <w:i/>
        </w:rPr>
      </w:pPr>
    </w:p>
    <w:p w14:paraId="0B11DD5A" w14:textId="77777777" w:rsidR="00BF2036" w:rsidRPr="00235222" w:rsidRDefault="00BF2036" w:rsidP="00EC0679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BF2036">
        <w:rPr>
          <w:rFonts w:ascii="Arial" w:hAnsi="Arial" w:cs="Arial"/>
        </w:rPr>
        <w:t xml:space="preserve">Planowana inwestycja będzie realizowana w ramach </w:t>
      </w:r>
      <w:r w:rsidRPr="00BF2036">
        <w:rPr>
          <w:rFonts w:ascii="Arial" w:hAnsi="Arial" w:cs="Arial"/>
          <w:b/>
          <w:bCs/>
        </w:rPr>
        <w:t> </w:t>
      </w:r>
      <w:r w:rsidRPr="00BF2036">
        <w:rPr>
          <w:rFonts w:ascii="Arial" w:hAnsi="Arial" w:cs="Arial"/>
          <w:lang w:eastAsia="pl-PL"/>
        </w:rPr>
        <w:t xml:space="preserve">Regionalnego Programu Operacyjnego Województwa Dolnośląskiego 2014-2020, </w:t>
      </w:r>
      <w:r w:rsidRPr="00BF2036">
        <w:rPr>
          <w:rFonts w:ascii="Arial" w:hAnsi="Arial" w:cs="Arial"/>
        </w:rPr>
        <w:t xml:space="preserve">działanie 4.2 Gospodarka wodno-ściekowa w aglomeracjach, poddziałanie 4.2.2 - ZIT  </w:t>
      </w:r>
      <w:proofErr w:type="spellStart"/>
      <w:r w:rsidRPr="00BF2036">
        <w:rPr>
          <w:rFonts w:ascii="Arial" w:hAnsi="Arial" w:cs="Arial"/>
        </w:rPr>
        <w:t>WrOF</w:t>
      </w:r>
      <w:proofErr w:type="spellEnd"/>
      <w:r w:rsidRPr="00BF2036">
        <w:rPr>
          <w:rFonts w:ascii="Arial" w:hAnsi="Arial" w:cs="Arial"/>
        </w:rPr>
        <w:t>.</w:t>
      </w:r>
    </w:p>
    <w:p w14:paraId="47656EFB" w14:textId="77777777" w:rsidR="00235222" w:rsidRPr="00BF2036" w:rsidRDefault="00235222" w:rsidP="00235222">
      <w:pPr>
        <w:pStyle w:val="Akapitzlist"/>
        <w:spacing w:after="120" w:line="240" w:lineRule="auto"/>
        <w:ind w:left="360"/>
        <w:jc w:val="both"/>
      </w:pPr>
    </w:p>
    <w:p w14:paraId="195F703F" w14:textId="77777777" w:rsidR="00BF2036" w:rsidRPr="00BF2036" w:rsidRDefault="00695D26" w:rsidP="005A2F8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0" w:hanging="284"/>
        <w:contextualSpacing/>
        <w:jc w:val="both"/>
        <w:rPr>
          <w:rFonts w:ascii="Arial" w:hAnsi="Arial" w:cs="Arial"/>
          <w:b/>
          <w:u w:val="single"/>
          <w:lang w:eastAsia="pl-PL"/>
        </w:rPr>
      </w:pPr>
      <w:r>
        <w:rPr>
          <w:rFonts w:ascii="Arial" w:hAnsi="Arial" w:cs="Arial"/>
          <w:b/>
          <w:u w:val="single"/>
          <w:lang w:eastAsia="pl-PL"/>
        </w:rPr>
        <w:t>SZCZEGÓŁOWY</w:t>
      </w:r>
      <w:r w:rsidR="00BF2036" w:rsidRPr="00BF2036">
        <w:rPr>
          <w:rFonts w:ascii="Arial" w:hAnsi="Arial" w:cs="Arial"/>
          <w:b/>
          <w:u w:val="single"/>
          <w:lang w:eastAsia="pl-PL"/>
        </w:rPr>
        <w:t xml:space="preserve"> OPIS PRZEDMIOTU ZAMÓWIENIA</w:t>
      </w:r>
    </w:p>
    <w:p w14:paraId="7D61EB49" w14:textId="77777777" w:rsidR="002C0838" w:rsidRPr="0027514B" w:rsidRDefault="0002543E" w:rsidP="00EC06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u w:val="single"/>
          <w:lang w:eastAsia="pl-PL"/>
        </w:rPr>
      </w:pPr>
      <w:r w:rsidRPr="0002543E">
        <w:rPr>
          <w:rFonts w:ascii="Arial" w:hAnsi="Arial" w:cs="Arial"/>
          <w:b/>
          <w:u w:val="single"/>
          <w:lang w:eastAsia="pl-PL"/>
        </w:rPr>
        <w:t>Dostawa specjalistycznego wozu ssąco-płuczącego do czyszczenia sieci kanalizacyjnych</w:t>
      </w:r>
    </w:p>
    <w:p w14:paraId="308C5DE2" w14:textId="77777777" w:rsidR="005D056A" w:rsidRDefault="005D056A" w:rsidP="005A2F8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  <w:lang w:eastAsia="pl-PL"/>
        </w:rPr>
      </w:pPr>
    </w:p>
    <w:p w14:paraId="13FA8570" w14:textId="77777777" w:rsidR="00DA4042" w:rsidRDefault="00E45DFA" w:rsidP="00EC067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ind w:left="573" w:hanging="431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Informacje Wstępne</w:t>
      </w:r>
    </w:p>
    <w:p w14:paraId="0CDDE777" w14:textId="77777777" w:rsidR="003E17AB" w:rsidRPr="00DA4042" w:rsidRDefault="00DA4042" w:rsidP="00DA4042">
      <w:pPr>
        <w:pStyle w:val="Akapitzlist"/>
        <w:autoSpaceDE w:val="0"/>
        <w:autoSpaceDN w:val="0"/>
        <w:adjustRightInd w:val="0"/>
        <w:spacing w:before="120" w:after="120" w:line="240" w:lineRule="auto"/>
        <w:ind w:left="573"/>
        <w:jc w:val="both"/>
        <w:rPr>
          <w:rFonts w:ascii="Arial" w:hAnsi="Arial" w:cs="Arial"/>
          <w:b/>
          <w:lang w:eastAsia="pl-PL"/>
        </w:rPr>
      </w:pPr>
      <w:r w:rsidRPr="00DA4042">
        <w:rPr>
          <w:rFonts w:ascii="Arial" w:hAnsi="Arial" w:cs="Arial"/>
          <w:lang w:eastAsia="pl-PL"/>
        </w:rPr>
        <w:t xml:space="preserve">Pojazd ssąco-płuczący winien umożliwić </w:t>
      </w:r>
      <w:r w:rsidR="003E17AB" w:rsidRPr="00DA4042">
        <w:rPr>
          <w:rFonts w:ascii="Arial" w:hAnsi="Arial" w:cs="Arial"/>
          <w:lang w:eastAsia="pl-PL"/>
        </w:rPr>
        <w:t xml:space="preserve">czyszczenie kanałów o średnicach od </w:t>
      </w:r>
      <w:r w:rsidR="00CE2AC4">
        <w:rPr>
          <w:rFonts w:ascii="Arial" w:hAnsi="Arial" w:cs="Arial"/>
          <w:lang w:eastAsia="pl-PL"/>
        </w:rPr>
        <w:t xml:space="preserve">DN 50 mm </w:t>
      </w:r>
      <w:r w:rsidR="003E17AB" w:rsidRPr="00DA4042">
        <w:rPr>
          <w:rFonts w:ascii="Arial" w:hAnsi="Arial" w:cs="Arial"/>
          <w:lang w:eastAsia="pl-PL"/>
        </w:rPr>
        <w:t>do</w:t>
      </w:r>
      <w:r w:rsidR="00CE2AC4">
        <w:rPr>
          <w:rFonts w:ascii="Arial" w:hAnsi="Arial" w:cs="Arial"/>
          <w:lang w:eastAsia="pl-PL"/>
        </w:rPr>
        <w:t xml:space="preserve"> DN</w:t>
      </w:r>
      <w:r w:rsidR="003E17AB" w:rsidRPr="00DA4042">
        <w:rPr>
          <w:rFonts w:ascii="Arial" w:hAnsi="Arial" w:cs="Arial"/>
          <w:lang w:eastAsia="pl-PL"/>
        </w:rPr>
        <w:t xml:space="preserve"> 800 mm przy użyciu wysokociśnieniowego układu wodnego, z możliwością jednoczesnego zasysania nieczystości </w:t>
      </w:r>
      <w:r>
        <w:rPr>
          <w:rFonts w:ascii="Arial" w:hAnsi="Arial" w:cs="Arial"/>
          <w:lang w:eastAsia="pl-PL"/>
        </w:rPr>
        <w:t xml:space="preserve">(ścieki, osady denne) </w:t>
      </w:r>
      <w:r w:rsidR="003E17AB" w:rsidRPr="00DA4042">
        <w:rPr>
          <w:rFonts w:ascii="Arial" w:hAnsi="Arial" w:cs="Arial"/>
          <w:lang w:eastAsia="pl-PL"/>
        </w:rPr>
        <w:t>do zbiornika osadu</w:t>
      </w:r>
      <w:r w:rsidR="00CE2AC4">
        <w:rPr>
          <w:rFonts w:ascii="Arial" w:hAnsi="Arial" w:cs="Arial"/>
          <w:lang w:eastAsia="pl-PL"/>
        </w:rPr>
        <w:t>.</w:t>
      </w:r>
      <w:r w:rsidR="003E17AB" w:rsidRPr="00DA4042">
        <w:rPr>
          <w:rFonts w:ascii="Arial" w:hAnsi="Arial" w:cs="Arial"/>
          <w:lang w:eastAsia="pl-PL"/>
        </w:rPr>
        <w:t xml:space="preserve"> </w:t>
      </w:r>
    </w:p>
    <w:p w14:paraId="38058889" w14:textId="77777777" w:rsidR="00E5524E" w:rsidRPr="0027514B" w:rsidRDefault="00E5524E" w:rsidP="005A2F85">
      <w:pPr>
        <w:pStyle w:val="Akapitzlist"/>
        <w:autoSpaceDE w:val="0"/>
        <w:autoSpaceDN w:val="0"/>
        <w:adjustRightInd w:val="0"/>
        <w:spacing w:before="120" w:after="120" w:line="240" w:lineRule="auto"/>
        <w:ind w:left="1294"/>
        <w:jc w:val="both"/>
        <w:rPr>
          <w:rFonts w:ascii="Arial" w:hAnsi="Arial" w:cs="Arial"/>
          <w:lang w:eastAsia="pl-PL"/>
        </w:rPr>
      </w:pPr>
    </w:p>
    <w:p w14:paraId="4753D479" w14:textId="77777777" w:rsidR="00354C79" w:rsidRDefault="002A47B0" w:rsidP="00EC0679">
      <w:pPr>
        <w:pStyle w:val="Akapitzlist"/>
        <w:numPr>
          <w:ilvl w:val="1"/>
          <w:numId w:val="5"/>
        </w:numPr>
        <w:spacing w:after="120" w:line="24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Minimalne wymagania techniczne – </w:t>
      </w:r>
      <w:r w:rsidR="00DC495E">
        <w:rPr>
          <w:rFonts w:ascii="Arial" w:hAnsi="Arial" w:cs="Arial"/>
          <w:b/>
          <w:lang w:eastAsia="pl-PL"/>
        </w:rPr>
        <w:t>Podwozie</w:t>
      </w:r>
    </w:p>
    <w:p w14:paraId="760B0497" w14:textId="77777777" w:rsidR="00A11BC1" w:rsidRPr="00A11BC1" w:rsidRDefault="00A11BC1" w:rsidP="00EC06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bookmarkStart w:id="1" w:name="_Hlk499231093"/>
      <w:r>
        <w:rPr>
          <w:rFonts w:ascii="Arial" w:hAnsi="Arial" w:cs="Arial"/>
        </w:rPr>
        <w:t>Po</w:t>
      </w:r>
      <w:r w:rsidRPr="00A11BC1">
        <w:rPr>
          <w:rFonts w:ascii="Arial" w:hAnsi="Arial" w:cs="Arial"/>
        </w:rPr>
        <w:t>jazd f</w:t>
      </w:r>
      <w:r w:rsidR="002A47B0" w:rsidRPr="00A11BC1">
        <w:rPr>
          <w:rFonts w:ascii="Arial" w:hAnsi="Arial" w:cs="Arial"/>
        </w:rPr>
        <w:t>abrycznie now</w:t>
      </w:r>
      <w:r w:rsidRPr="00A11BC1">
        <w:rPr>
          <w:rFonts w:ascii="Arial" w:hAnsi="Arial" w:cs="Arial"/>
        </w:rPr>
        <w:t>y, nieużywany</w:t>
      </w:r>
      <w:r w:rsidR="002A47B0" w:rsidRPr="00A11BC1">
        <w:rPr>
          <w:rFonts w:ascii="Arial" w:hAnsi="Arial" w:cs="Arial"/>
        </w:rPr>
        <w:t>,</w:t>
      </w:r>
    </w:p>
    <w:p w14:paraId="1FBBFE82" w14:textId="77777777" w:rsidR="002A47B0" w:rsidRPr="0035595B" w:rsidRDefault="00A11BC1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11BC1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produkcji: </w:t>
      </w:r>
      <w:r w:rsidR="00B16FCB" w:rsidRPr="0035595B">
        <w:rPr>
          <w:rFonts w:ascii="Arial" w:hAnsi="Arial" w:cs="Arial"/>
        </w:rPr>
        <w:t>nie starszy niż 2017 r.,</w:t>
      </w:r>
    </w:p>
    <w:p w14:paraId="0A1F7934" w14:textId="77777777" w:rsidR="000A07D4" w:rsidRDefault="000A07D4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A11BC1">
        <w:rPr>
          <w:rFonts w:ascii="Arial" w:hAnsi="Arial" w:cs="Arial"/>
        </w:rPr>
        <w:t>Dopuszczalna masa całkowita podwozia dostosowana do zabudowy</w:t>
      </w:r>
      <w:r w:rsidR="00003B3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7479674D" w14:textId="77777777" w:rsidR="002A47B0" w:rsidRPr="00716DC4" w:rsidRDefault="003A2113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A47B0" w:rsidRPr="00716DC4">
        <w:rPr>
          <w:rFonts w:ascii="Arial" w:hAnsi="Arial" w:cs="Arial"/>
        </w:rPr>
        <w:t xml:space="preserve">ilnik wysokoprężny spełniający normę emisji spalin min. EURO </w:t>
      </w:r>
      <w:r w:rsidR="002A47B0">
        <w:rPr>
          <w:rFonts w:ascii="Arial" w:hAnsi="Arial" w:cs="Arial"/>
        </w:rPr>
        <w:t>6</w:t>
      </w:r>
      <w:r w:rsidR="002A47B0" w:rsidRPr="00716DC4">
        <w:rPr>
          <w:rFonts w:ascii="Arial" w:hAnsi="Arial" w:cs="Arial"/>
        </w:rPr>
        <w:t>,</w:t>
      </w:r>
    </w:p>
    <w:p w14:paraId="707CE3A4" w14:textId="77777777" w:rsidR="000A07D4" w:rsidRPr="00D615E4" w:rsidRDefault="00D615E4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A47B0" w:rsidRPr="000A07D4">
        <w:rPr>
          <w:rFonts w:ascii="Arial" w:hAnsi="Arial" w:cs="Arial"/>
        </w:rPr>
        <w:t xml:space="preserve">oc silnika </w:t>
      </w:r>
      <w:r w:rsidR="007D4009">
        <w:rPr>
          <w:rFonts w:ascii="Arial" w:hAnsi="Arial" w:cs="Arial"/>
        </w:rPr>
        <w:t xml:space="preserve">- </w:t>
      </w:r>
      <w:r w:rsidR="002A47B0" w:rsidRPr="000A07D4">
        <w:rPr>
          <w:rFonts w:ascii="Arial" w:hAnsi="Arial" w:cs="Arial"/>
        </w:rPr>
        <w:t>min</w:t>
      </w:r>
      <w:r w:rsidR="00E94767" w:rsidRPr="000A07D4">
        <w:rPr>
          <w:rFonts w:ascii="Arial" w:hAnsi="Arial" w:cs="Arial"/>
        </w:rPr>
        <w:t>.</w:t>
      </w:r>
      <w:r w:rsidR="002A47B0" w:rsidRPr="000A07D4">
        <w:rPr>
          <w:rFonts w:ascii="Arial" w:hAnsi="Arial" w:cs="Arial"/>
        </w:rPr>
        <w:t xml:space="preserve"> </w:t>
      </w:r>
      <w:r w:rsidR="00111240">
        <w:rPr>
          <w:rFonts w:ascii="Arial" w:hAnsi="Arial" w:cs="Arial"/>
        </w:rPr>
        <w:t>25</w:t>
      </w:r>
      <w:r w:rsidR="00E94767" w:rsidRPr="000A07D4">
        <w:rPr>
          <w:rFonts w:ascii="Arial" w:hAnsi="Arial" w:cs="Arial"/>
        </w:rPr>
        <w:t>0</w:t>
      </w:r>
      <w:r w:rsidR="00C17621">
        <w:rPr>
          <w:rFonts w:ascii="Arial" w:hAnsi="Arial" w:cs="Arial"/>
        </w:rPr>
        <w:t xml:space="preserve"> KM,</w:t>
      </w:r>
    </w:p>
    <w:bookmarkEnd w:id="1"/>
    <w:p w14:paraId="0235EF5C" w14:textId="77777777" w:rsidR="003A2113" w:rsidRPr="00D615E4" w:rsidRDefault="003A2113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D615E4">
        <w:rPr>
          <w:rFonts w:ascii="Arial" w:hAnsi="Arial" w:cs="Arial"/>
        </w:rPr>
        <w:t xml:space="preserve">Manualna </w:t>
      </w:r>
      <w:r w:rsidR="000A07D4" w:rsidRPr="00D615E4">
        <w:rPr>
          <w:rFonts w:ascii="Arial" w:hAnsi="Arial" w:cs="Arial"/>
        </w:rPr>
        <w:t xml:space="preserve">lub automatyczna </w:t>
      </w:r>
      <w:r w:rsidRPr="00D615E4">
        <w:rPr>
          <w:rFonts w:ascii="Arial" w:hAnsi="Arial" w:cs="Arial"/>
        </w:rPr>
        <w:t>skrzynia biegów,</w:t>
      </w:r>
    </w:p>
    <w:p w14:paraId="6A2C5BBC" w14:textId="77777777" w:rsidR="002A47B0" w:rsidRPr="00D615E4" w:rsidRDefault="002A47B0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D615E4">
        <w:rPr>
          <w:rFonts w:ascii="Arial" w:hAnsi="Arial" w:cs="Arial"/>
        </w:rPr>
        <w:t>Skrzynia biegów z przełożeniami dobranymi odpowiednio do mocy silnika i</w:t>
      </w:r>
      <w:r w:rsidR="00CE2AC4">
        <w:rPr>
          <w:rFonts w:ascii="Arial" w:hAnsi="Arial" w:cs="Arial"/>
        </w:rPr>
        <w:t> </w:t>
      </w:r>
      <w:r w:rsidRPr="00D615E4">
        <w:rPr>
          <w:rFonts w:ascii="Arial" w:hAnsi="Arial" w:cs="Arial"/>
        </w:rPr>
        <w:t xml:space="preserve">charakteru pracy wykonywanej przez ten rodzaj pojazdu oraz z przystawką odbioru mocy dostosowaną do zapewnienia </w:t>
      </w:r>
      <w:r w:rsidR="00D615E4" w:rsidRPr="00D615E4">
        <w:rPr>
          <w:rFonts w:ascii="Arial" w:hAnsi="Arial" w:cs="Arial"/>
        </w:rPr>
        <w:t>jednoczesnej pracy wszystkich urządzeń zabudowy (układ ciśnieniow</w:t>
      </w:r>
      <w:r w:rsidR="00003B33">
        <w:rPr>
          <w:rFonts w:ascii="Arial" w:hAnsi="Arial" w:cs="Arial"/>
        </w:rPr>
        <w:t xml:space="preserve">o – płuczący, ssania oraz </w:t>
      </w:r>
      <w:r w:rsidR="00D615E4" w:rsidRPr="00D615E4">
        <w:rPr>
          <w:rFonts w:ascii="Arial" w:hAnsi="Arial" w:cs="Arial"/>
        </w:rPr>
        <w:t>hydrauli</w:t>
      </w:r>
      <w:r w:rsidR="00003B33">
        <w:rPr>
          <w:rFonts w:ascii="Arial" w:hAnsi="Arial" w:cs="Arial"/>
        </w:rPr>
        <w:t>czny</w:t>
      </w:r>
      <w:r w:rsidR="00D615E4" w:rsidRPr="00D615E4">
        <w:rPr>
          <w:rFonts w:ascii="Arial" w:hAnsi="Arial" w:cs="Arial"/>
        </w:rPr>
        <w:t>)</w:t>
      </w:r>
      <w:r w:rsidRPr="00D615E4">
        <w:rPr>
          <w:rFonts w:ascii="Arial" w:hAnsi="Arial" w:cs="Arial"/>
        </w:rPr>
        <w:t>,</w:t>
      </w:r>
    </w:p>
    <w:p w14:paraId="42C827CC" w14:textId="77777777" w:rsidR="007D4009" w:rsidRDefault="007D4009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Regulacja wysokości zawieszenia –</w:t>
      </w:r>
      <w:r w:rsidR="00CE2AC4">
        <w:rPr>
          <w:rFonts w:ascii="Arial" w:hAnsi="Arial" w:cs="Arial"/>
        </w:rPr>
        <w:t xml:space="preserve"> min. </w:t>
      </w:r>
      <w:r>
        <w:rPr>
          <w:rFonts w:ascii="Arial" w:hAnsi="Arial" w:cs="Arial"/>
        </w:rPr>
        <w:t>oś tylna,</w:t>
      </w:r>
    </w:p>
    <w:p w14:paraId="2106D3F8" w14:textId="77777777" w:rsidR="00CE1455" w:rsidRDefault="007D4009" w:rsidP="00CE145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Blokada układu różnicowego osi napędowej,</w:t>
      </w:r>
    </w:p>
    <w:p w14:paraId="3694736D" w14:textId="6D597F4D" w:rsidR="007D4009" w:rsidRPr="00CE1455" w:rsidRDefault="00CE1455" w:rsidP="00CE145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CE1455">
        <w:rPr>
          <w:rFonts w:ascii="Arial" w:hAnsi="Arial" w:cs="Arial"/>
        </w:rPr>
        <w:t xml:space="preserve">Wydech spalin (wyprowadzony do góry) za kabiną z rurą wylotową skierowaną </w:t>
      </w:r>
      <w:r>
        <w:rPr>
          <w:rFonts w:ascii="Arial" w:hAnsi="Arial" w:cs="Arial"/>
        </w:rPr>
        <w:t xml:space="preserve">np. </w:t>
      </w:r>
      <w:r w:rsidRPr="00CE1455">
        <w:rPr>
          <w:rFonts w:ascii="Arial" w:hAnsi="Arial" w:cs="Arial"/>
        </w:rPr>
        <w:t>do góry lub w bok</w:t>
      </w:r>
      <w:r w:rsidR="007D4009" w:rsidRPr="00CE1455">
        <w:rPr>
          <w:rFonts w:ascii="Arial" w:hAnsi="Arial" w:cs="Arial"/>
        </w:rPr>
        <w:t>,</w:t>
      </w:r>
    </w:p>
    <w:p w14:paraId="781CFC34" w14:textId="77777777" w:rsidR="007D4009" w:rsidRDefault="007D4009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3A2113">
        <w:rPr>
          <w:rFonts w:ascii="Arial" w:hAnsi="Arial" w:cs="Arial"/>
        </w:rPr>
        <w:t xml:space="preserve">Układ kierowniczy lewostronny ze wspomaganiem, </w:t>
      </w:r>
    </w:p>
    <w:p w14:paraId="0B044E68" w14:textId="77777777" w:rsidR="007D4009" w:rsidRPr="007D4009" w:rsidRDefault="007D4009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3A2113">
        <w:rPr>
          <w:rFonts w:ascii="Arial" w:hAnsi="Arial" w:cs="Arial"/>
        </w:rPr>
        <w:t xml:space="preserve">oło kierownicy z regulowaną wysokością i pochyleniem, </w:t>
      </w:r>
    </w:p>
    <w:p w14:paraId="3F409478" w14:textId="77777777" w:rsidR="007D4009" w:rsidRPr="00716DC4" w:rsidRDefault="007D4009" w:rsidP="00EC0679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Zbiornik paliwa o pojemności</w:t>
      </w:r>
      <w:r>
        <w:rPr>
          <w:rFonts w:ascii="Arial" w:hAnsi="Arial" w:cs="Arial"/>
        </w:rPr>
        <w:t xml:space="preserve"> </w:t>
      </w:r>
      <w:r w:rsidRPr="00716DC4">
        <w:rPr>
          <w:rFonts w:ascii="Arial" w:hAnsi="Arial" w:cs="Arial"/>
        </w:rPr>
        <w:t>min</w:t>
      </w:r>
      <w:r>
        <w:rPr>
          <w:rFonts w:ascii="Arial" w:hAnsi="Arial" w:cs="Arial"/>
        </w:rPr>
        <w:t>.</w:t>
      </w:r>
      <w:r w:rsidRPr="00716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180 dm</w:t>
      </w:r>
      <w:r w:rsidRPr="00E94767">
        <w:rPr>
          <w:rFonts w:ascii="Arial" w:hAnsi="Arial" w:cs="Arial"/>
          <w:vertAlign w:val="superscript"/>
        </w:rPr>
        <w:t>3</w:t>
      </w:r>
      <w:r w:rsidR="00CE2AC4">
        <w:rPr>
          <w:rFonts w:ascii="Arial" w:hAnsi="Arial" w:cs="Arial"/>
        </w:rPr>
        <w:t>,</w:t>
      </w:r>
    </w:p>
    <w:p w14:paraId="2B8C8B46" w14:textId="77777777" w:rsidR="007D4009" w:rsidRPr="00A11BC1" w:rsidRDefault="007D4009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A11BC1">
        <w:rPr>
          <w:rFonts w:ascii="Arial" w:hAnsi="Arial" w:cs="Arial"/>
        </w:rPr>
        <w:t>Korek wlewu paliwa zamykany</w:t>
      </w:r>
      <w:r>
        <w:rPr>
          <w:rFonts w:ascii="Arial" w:hAnsi="Arial" w:cs="Arial"/>
        </w:rPr>
        <w:t xml:space="preserve"> na klucz</w:t>
      </w:r>
      <w:r w:rsidRPr="00A11BC1">
        <w:rPr>
          <w:rFonts w:ascii="Arial" w:hAnsi="Arial" w:cs="Arial"/>
        </w:rPr>
        <w:t>,</w:t>
      </w:r>
    </w:p>
    <w:p w14:paraId="49C7C170" w14:textId="77777777" w:rsidR="007D4009" w:rsidRDefault="007D4009" w:rsidP="00EC0679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Układ hamulcowy</w:t>
      </w:r>
      <w:r w:rsidRPr="003A2113">
        <w:rPr>
          <w:rFonts w:ascii="Arial" w:hAnsi="Arial" w:cs="Arial"/>
        </w:rPr>
        <w:t xml:space="preserve"> ABS</w:t>
      </w:r>
      <w:r w:rsidRPr="00716DC4">
        <w:rPr>
          <w:rFonts w:ascii="Arial" w:hAnsi="Arial" w:cs="Arial"/>
        </w:rPr>
        <w:t xml:space="preserve">, </w:t>
      </w:r>
      <w:r w:rsidRPr="00E94767">
        <w:rPr>
          <w:rFonts w:ascii="Arial" w:hAnsi="Arial" w:cs="Arial"/>
        </w:rPr>
        <w:t xml:space="preserve"> </w:t>
      </w:r>
    </w:p>
    <w:p w14:paraId="0F54CAB2" w14:textId="77777777" w:rsidR="007D4009" w:rsidRDefault="007D4009" w:rsidP="00EC0679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Hamulec silnikowy,</w:t>
      </w:r>
    </w:p>
    <w:p w14:paraId="42F0BC72" w14:textId="77777777" w:rsidR="007D4009" w:rsidRPr="000A07D4" w:rsidRDefault="007D4009" w:rsidP="00EC0679">
      <w:pPr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Hamulec postojowy,</w:t>
      </w:r>
    </w:p>
    <w:p w14:paraId="287A3A95" w14:textId="77777777" w:rsidR="007D4009" w:rsidRPr="00780CB2" w:rsidRDefault="007D4009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A11BC1">
        <w:rPr>
          <w:rFonts w:ascii="Arial" w:hAnsi="Arial" w:cs="Arial"/>
        </w:rPr>
        <w:t xml:space="preserve">Średnica obręczy kół </w:t>
      </w:r>
      <w:r>
        <w:rPr>
          <w:rFonts w:ascii="Arial" w:hAnsi="Arial" w:cs="Arial"/>
        </w:rPr>
        <w:t>min. 22,</w:t>
      </w:r>
      <w:smartTag w:uri="urn:schemas-microsoft-com:office:smarttags" w:element="metricconverter">
        <w:smartTagPr>
          <w:attr w:name="ProductID" w:val="5 cala"/>
        </w:smartTagPr>
        <w:r w:rsidRPr="00A11BC1">
          <w:rPr>
            <w:rFonts w:ascii="Arial" w:hAnsi="Arial" w:cs="Arial"/>
          </w:rPr>
          <w:t>5 cala</w:t>
        </w:r>
      </w:smartTag>
      <w:r w:rsidRPr="00A11BC1">
        <w:rPr>
          <w:rFonts w:ascii="Arial" w:hAnsi="Arial" w:cs="Arial"/>
        </w:rPr>
        <w:t xml:space="preserve"> (opony </w:t>
      </w:r>
      <w:r>
        <w:rPr>
          <w:rFonts w:ascii="Arial" w:hAnsi="Arial" w:cs="Arial"/>
        </w:rPr>
        <w:t>wielosezonowe</w:t>
      </w:r>
      <w:r w:rsidRPr="00A11BC1">
        <w:rPr>
          <w:rFonts w:ascii="Arial" w:hAnsi="Arial" w:cs="Arial"/>
        </w:rPr>
        <w:t>),</w:t>
      </w:r>
    </w:p>
    <w:p w14:paraId="74261F72" w14:textId="77777777" w:rsidR="007D4009" w:rsidRPr="00984908" w:rsidRDefault="007D4009" w:rsidP="00EC0679">
      <w:pPr>
        <w:pStyle w:val="Akapitzlist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11BC1">
        <w:rPr>
          <w:rFonts w:ascii="Arial" w:hAnsi="Arial" w:cs="Arial"/>
        </w:rPr>
        <w:t xml:space="preserve">ojazd wyposażony </w:t>
      </w:r>
      <w:r>
        <w:rPr>
          <w:rFonts w:ascii="Arial" w:hAnsi="Arial" w:cs="Arial"/>
        </w:rPr>
        <w:t xml:space="preserve">m.in. </w:t>
      </w:r>
      <w:r w:rsidRPr="00A11BC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984908">
        <w:rPr>
          <w:rFonts w:ascii="Arial" w:hAnsi="Arial" w:cs="Arial"/>
        </w:rPr>
        <w:t xml:space="preserve">koło zapasowe, błotniki i chlapacze, </w:t>
      </w:r>
      <w:r>
        <w:rPr>
          <w:rFonts w:ascii="Arial" w:hAnsi="Arial" w:cs="Arial"/>
        </w:rPr>
        <w:t>l</w:t>
      </w:r>
      <w:r w:rsidRPr="00081B5A">
        <w:rPr>
          <w:rFonts w:ascii="Arial" w:hAnsi="Arial" w:cs="Arial"/>
        </w:rPr>
        <w:t xml:space="preserve">istwy </w:t>
      </w:r>
      <w:proofErr w:type="spellStart"/>
      <w:r w:rsidRPr="00081B5A">
        <w:rPr>
          <w:rFonts w:ascii="Arial" w:hAnsi="Arial" w:cs="Arial"/>
        </w:rPr>
        <w:t>przeciwwjazdowe</w:t>
      </w:r>
      <w:proofErr w:type="spellEnd"/>
      <w:r w:rsidRPr="00081B5A">
        <w:rPr>
          <w:rFonts w:ascii="Arial" w:hAnsi="Arial" w:cs="Arial"/>
        </w:rPr>
        <w:t xml:space="preserve"> boczne</w:t>
      </w:r>
      <w:r w:rsidRPr="00984908">
        <w:rPr>
          <w:rFonts w:ascii="Arial" w:hAnsi="Arial" w:cs="Arial"/>
        </w:rPr>
        <w:t>,</w:t>
      </w:r>
    </w:p>
    <w:p w14:paraId="759156E4" w14:textId="77777777" w:rsidR="003A2113" w:rsidRDefault="00780CB2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Kabina </w:t>
      </w:r>
      <w:r w:rsidR="00CE2AC4">
        <w:rPr>
          <w:rFonts w:ascii="Arial" w:hAnsi="Arial" w:cs="Arial"/>
        </w:rPr>
        <w:t>dzienna</w:t>
      </w:r>
      <w:r w:rsidR="002A47B0" w:rsidRPr="00716DC4">
        <w:rPr>
          <w:rFonts w:ascii="Arial" w:hAnsi="Arial" w:cs="Arial"/>
        </w:rPr>
        <w:t xml:space="preserve"> trz</w:t>
      </w:r>
      <w:r w:rsidR="00CE2AC4">
        <w:rPr>
          <w:rFonts w:ascii="Arial" w:hAnsi="Arial" w:cs="Arial"/>
        </w:rPr>
        <w:t>y oso</w:t>
      </w:r>
      <w:r w:rsidR="002A47B0" w:rsidRPr="00716DC4">
        <w:rPr>
          <w:rFonts w:ascii="Arial" w:hAnsi="Arial" w:cs="Arial"/>
        </w:rPr>
        <w:t>b</w:t>
      </w:r>
      <w:r w:rsidR="00CE2AC4">
        <w:rPr>
          <w:rFonts w:ascii="Arial" w:hAnsi="Arial" w:cs="Arial"/>
        </w:rPr>
        <w:t>owa</w:t>
      </w:r>
      <w:r w:rsidR="002A47B0" w:rsidRPr="00716DC4">
        <w:rPr>
          <w:rFonts w:ascii="Arial" w:hAnsi="Arial" w:cs="Arial"/>
        </w:rPr>
        <w:t>,</w:t>
      </w:r>
    </w:p>
    <w:p w14:paraId="63BF5A0B" w14:textId="77777777" w:rsidR="00111240" w:rsidRDefault="00003B33" w:rsidP="00EC06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rPr>
          <w:rFonts w:ascii="Arial" w:hAnsi="Arial" w:cs="Arial"/>
        </w:rPr>
      </w:pPr>
      <w:r w:rsidRPr="003F6502">
        <w:rPr>
          <w:rFonts w:ascii="Arial" w:hAnsi="Arial" w:cs="Arial"/>
        </w:rPr>
        <w:t>Kolor kabiny –</w:t>
      </w:r>
      <w:r>
        <w:rPr>
          <w:rFonts w:ascii="Arial" w:hAnsi="Arial" w:cs="Arial"/>
        </w:rPr>
        <w:t xml:space="preserve"> </w:t>
      </w:r>
      <w:r w:rsidR="00621519">
        <w:rPr>
          <w:rFonts w:ascii="Arial" w:hAnsi="Arial" w:cs="Arial"/>
        </w:rPr>
        <w:t xml:space="preserve">niebieski np. </w:t>
      </w:r>
      <w:r w:rsidRPr="003F6502">
        <w:rPr>
          <w:rFonts w:ascii="Arial" w:hAnsi="Arial" w:cs="Arial"/>
        </w:rPr>
        <w:t>RAL 5013,</w:t>
      </w:r>
    </w:p>
    <w:p w14:paraId="3EEE4385" w14:textId="77777777" w:rsidR="00111240" w:rsidRPr="00111240" w:rsidRDefault="00111240" w:rsidP="00EC0679">
      <w:pPr>
        <w:pStyle w:val="Akapitzlist"/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rPr>
          <w:rFonts w:ascii="Arial" w:hAnsi="Arial" w:cs="Arial"/>
        </w:rPr>
      </w:pPr>
      <w:r w:rsidRPr="00111240">
        <w:rPr>
          <w:rFonts w:ascii="Arial" w:hAnsi="Arial" w:cs="Arial"/>
        </w:rPr>
        <w:t>Wywietrznik dachowy</w:t>
      </w:r>
      <w:r>
        <w:rPr>
          <w:rFonts w:ascii="Arial" w:hAnsi="Arial" w:cs="Arial"/>
        </w:rPr>
        <w:t>,</w:t>
      </w:r>
    </w:p>
    <w:p w14:paraId="55A111E4" w14:textId="77777777" w:rsidR="00856A0F" w:rsidRDefault="002A47B0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Lusterka główne i dodatkowe lusterko szerokokątne oraz lusterko do obserwacji krawężnika z prawej strony</w:t>
      </w:r>
      <w:r w:rsidR="00856A0F">
        <w:rPr>
          <w:rFonts w:ascii="Arial" w:hAnsi="Arial" w:cs="Arial"/>
        </w:rPr>
        <w:t>,</w:t>
      </w:r>
    </w:p>
    <w:p w14:paraId="606352E9" w14:textId="77777777" w:rsidR="00124BBC" w:rsidRDefault="00856A0F" w:rsidP="00124BBC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Lusterka</w:t>
      </w:r>
      <w:r w:rsidR="002A47B0" w:rsidRPr="00716DC4">
        <w:rPr>
          <w:rFonts w:ascii="Arial" w:hAnsi="Arial" w:cs="Arial"/>
        </w:rPr>
        <w:t xml:space="preserve"> </w:t>
      </w:r>
      <w:r w:rsidR="00621519">
        <w:rPr>
          <w:rFonts w:ascii="Arial" w:hAnsi="Arial" w:cs="Arial"/>
        </w:rPr>
        <w:t xml:space="preserve">główne </w:t>
      </w:r>
      <w:r w:rsidR="002A47B0" w:rsidRPr="00716DC4">
        <w:rPr>
          <w:rFonts w:ascii="Arial" w:hAnsi="Arial" w:cs="Arial"/>
        </w:rPr>
        <w:t>ogrzewane elektrycznie,</w:t>
      </w:r>
    </w:p>
    <w:p w14:paraId="4D7F54A2" w14:textId="5D709D8B" w:rsidR="002A47B0" w:rsidRPr="00124BBC" w:rsidRDefault="00124BBC" w:rsidP="00124BBC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124BBC">
        <w:rPr>
          <w:rFonts w:ascii="Arial" w:hAnsi="Arial" w:cs="Arial"/>
        </w:rPr>
        <w:t>Elektryczna regulacja lusterek głównych, ręczna lub elektryczna regulacja lusterek szerokokątnych</w:t>
      </w:r>
      <w:r w:rsidR="002A47B0" w:rsidRPr="00124BBC">
        <w:rPr>
          <w:rFonts w:ascii="Arial" w:hAnsi="Arial" w:cs="Arial"/>
        </w:rPr>
        <w:t>,</w:t>
      </w:r>
    </w:p>
    <w:p w14:paraId="28DEA37E" w14:textId="77777777" w:rsidR="002A47B0" w:rsidRDefault="002A47B0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Elektrycznie otw</w:t>
      </w:r>
      <w:r w:rsidR="00856A0F">
        <w:rPr>
          <w:rFonts w:ascii="Arial" w:hAnsi="Arial" w:cs="Arial"/>
        </w:rPr>
        <w:t>ierane szyby</w:t>
      </w:r>
      <w:r w:rsidRPr="00716DC4">
        <w:rPr>
          <w:rFonts w:ascii="Arial" w:hAnsi="Arial" w:cs="Arial"/>
        </w:rPr>
        <w:t>,</w:t>
      </w:r>
    </w:p>
    <w:p w14:paraId="0032EE0C" w14:textId="77777777" w:rsidR="007D4009" w:rsidRDefault="007D4009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Ogrzewana przednia szyba,</w:t>
      </w:r>
    </w:p>
    <w:p w14:paraId="3CE2EA99" w14:textId="77777777" w:rsidR="00081B5A" w:rsidRPr="00716DC4" w:rsidRDefault="00081B5A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081B5A">
        <w:rPr>
          <w:rFonts w:ascii="Arial" w:hAnsi="Arial" w:cs="Arial"/>
        </w:rPr>
        <w:t>Centralny zamek wyposażony w pilot</w:t>
      </w:r>
      <w:r>
        <w:rPr>
          <w:rFonts w:ascii="Arial" w:hAnsi="Arial" w:cs="Arial"/>
        </w:rPr>
        <w:t>,</w:t>
      </w:r>
    </w:p>
    <w:p w14:paraId="684EB7D0" w14:textId="77777777" w:rsidR="002A47B0" w:rsidRPr="003A2113" w:rsidRDefault="008708BC" w:rsidP="00EC0679">
      <w:pPr>
        <w:pStyle w:val="Akapitzlist"/>
        <w:numPr>
          <w:ilvl w:val="0"/>
          <w:numId w:val="7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Elektroniczna blokada zapłonu - </w:t>
      </w:r>
      <w:r w:rsidR="00081B5A">
        <w:rPr>
          <w:rFonts w:ascii="Arial" w:hAnsi="Arial" w:cs="Arial"/>
        </w:rPr>
        <w:t>Immobiliser</w:t>
      </w:r>
      <w:r w:rsidR="002A47B0" w:rsidRPr="003A2113">
        <w:rPr>
          <w:rFonts w:ascii="Arial" w:hAnsi="Arial" w:cs="Arial"/>
        </w:rPr>
        <w:t xml:space="preserve">, </w:t>
      </w:r>
    </w:p>
    <w:p w14:paraId="2EEE92AF" w14:textId="77777777" w:rsidR="002A47B0" w:rsidRDefault="000629DF" w:rsidP="00EC0679">
      <w:pPr>
        <w:pStyle w:val="Akapitzlist"/>
        <w:numPr>
          <w:ilvl w:val="0"/>
          <w:numId w:val="7"/>
        </w:numPr>
        <w:tabs>
          <w:tab w:val="left" w:pos="567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3A2113">
        <w:rPr>
          <w:rFonts w:ascii="Arial" w:hAnsi="Arial" w:cs="Arial"/>
        </w:rPr>
        <w:t>Przetwornica napięcia 24/12V,</w:t>
      </w:r>
    </w:p>
    <w:p w14:paraId="117E218A" w14:textId="53E16C28" w:rsidR="00621519" w:rsidRPr="003A2113" w:rsidRDefault="00621519" w:rsidP="00EC0679">
      <w:pPr>
        <w:pStyle w:val="Akapitzlist"/>
        <w:numPr>
          <w:ilvl w:val="0"/>
          <w:numId w:val="7"/>
        </w:numPr>
        <w:tabs>
          <w:tab w:val="left" w:pos="567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Tachograf cyfrowy</w:t>
      </w:r>
      <w:r w:rsidR="0067735F">
        <w:rPr>
          <w:rFonts w:ascii="Arial" w:hAnsi="Arial" w:cs="Arial"/>
        </w:rPr>
        <w:t xml:space="preserve"> posiadający homologację,</w:t>
      </w:r>
    </w:p>
    <w:p w14:paraId="2ED95611" w14:textId="77777777" w:rsidR="002A47B0" w:rsidRPr="00716DC4" w:rsidRDefault="002A47B0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Klimatyzacja,</w:t>
      </w:r>
    </w:p>
    <w:p w14:paraId="62C7A716" w14:textId="77777777" w:rsidR="00C17621" w:rsidRPr="00716DC4" w:rsidRDefault="00C17621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Trzy komplety kluczyków,</w:t>
      </w:r>
    </w:p>
    <w:p w14:paraId="2061D9D3" w14:textId="77777777" w:rsidR="00081B5A" w:rsidRDefault="002A47B0" w:rsidP="00EC0679">
      <w:pPr>
        <w:pStyle w:val="Tekstpodstawowywcity"/>
        <w:numPr>
          <w:ilvl w:val="0"/>
          <w:numId w:val="7"/>
        </w:numPr>
        <w:tabs>
          <w:tab w:val="left" w:pos="567"/>
        </w:tabs>
        <w:ind w:left="993" w:hanging="567"/>
        <w:rPr>
          <w:rFonts w:ascii="Arial" w:hAnsi="Arial" w:cs="Arial"/>
        </w:rPr>
      </w:pPr>
      <w:r w:rsidRPr="00081B5A">
        <w:rPr>
          <w:rFonts w:ascii="Arial" w:hAnsi="Arial" w:cs="Arial"/>
        </w:rPr>
        <w:t>Komplet dywaników gumowych</w:t>
      </w:r>
      <w:r w:rsidR="00667618">
        <w:rPr>
          <w:rFonts w:ascii="Arial" w:hAnsi="Arial" w:cs="Arial"/>
        </w:rPr>
        <w:t>,</w:t>
      </w:r>
      <w:r w:rsidRPr="00081B5A">
        <w:rPr>
          <w:rFonts w:ascii="Arial" w:hAnsi="Arial" w:cs="Arial"/>
        </w:rPr>
        <w:t xml:space="preserve"> </w:t>
      </w:r>
    </w:p>
    <w:p w14:paraId="64EE3D88" w14:textId="77777777" w:rsidR="00081B5A" w:rsidRDefault="00081B5A" w:rsidP="00EC0679">
      <w:pPr>
        <w:pStyle w:val="Tekstpodstawowywcity"/>
        <w:numPr>
          <w:ilvl w:val="0"/>
          <w:numId w:val="7"/>
        </w:numPr>
        <w:tabs>
          <w:tab w:val="left" w:pos="567"/>
        </w:tabs>
        <w:ind w:left="993" w:hanging="567"/>
        <w:rPr>
          <w:rFonts w:ascii="Arial" w:hAnsi="Arial" w:cs="Arial"/>
        </w:rPr>
      </w:pPr>
      <w:r>
        <w:rPr>
          <w:rFonts w:ascii="Arial" w:hAnsi="Arial" w:cs="Arial"/>
        </w:rPr>
        <w:t>Komplet pokrowc</w:t>
      </w:r>
      <w:r w:rsidR="00667618">
        <w:rPr>
          <w:rFonts w:ascii="Arial" w:hAnsi="Arial" w:cs="Arial"/>
        </w:rPr>
        <w:t>ów</w:t>
      </w:r>
      <w:r>
        <w:rPr>
          <w:rFonts w:ascii="Arial" w:hAnsi="Arial" w:cs="Arial"/>
        </w:rPr>
        <w:t xml:space="preserve"> na siedzeni</w:t>
      </w:r>
      <w:r w:rsidR="00667618">
        <w:rPr>
          <w:rFonts w:ascii="Arial" w:hAnsi="Arial" w:cs="Arial"/>
        </w:rPr>
        <w:t>a,</w:t>
      </w:r>
      <w:r w:rsidRPr="00081B5A">
        <w:rPr>
          <w:rFonts w:ascii="Arial" w:hAnsi="Arial" w:cs="Arial"/>
        </w:rPr>
        <w:t xml:space="preserve"> </w:t>
      </w:r>
    </w:p>
    <w:p w14:paraId="22BB67FE" w14:textId="77777777" w:rsidR="002A47B0" w:rsidRDefault="002A47B0" w:rsidP="00EC0679">
      <w:pPr>
        <w:pStyle w:val="Tekstpodstawowywcity"/>
        <w:numPr>
          <w:ilvl w:val="0"/>
          <w:numId w:val="7"/>
        </w:numPr>
        <w:tabs>
          <w:tab w:val="left" w:pos="567"/>
        </w:tabs>
        <w:ind w:left="993" w:hanging="567"/>
        <w:rPr>
          <w:rFonts w:ascii="Arial" w:hAnsi="Arial" w:cs="Arial"/>
        </w:rPr>
      </w:pPr>
      <w:r w:rsidRPr="00081B5A">
        <w:rPr>
          <w:rFonts w:ascii="Arial" w:hAnsi="Arial" w:cs="Arial"/>
        </w:rPr>
        <w:t>Akustyczny ostrzegawczy sygnał cofania,</w:t>
      </w:r>
    </w:p>
    <w:p w14:paraId="0A915019" w14:textId="77777777" w:rsidR="002A47B0" w:rsidRPr="00716DC4" w:rsidRDefault="002A47B0" w:rsidP="00EC0679">
      <w:pPr>
        <w:numPr>
          <w:ilvl w:val="0"/>
          <w:numId w:val="7"/>
        </w:numPr>
        <w:tabs>
          <w:tab w:val="left" w:pos="567"/>
          <w:tab w:val="num" w:pos="3240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 xml:space="preserve">Apteczka, trójkąt ostrzegawczy, lampa ostrzegawcza typu </w:t>
      </w:r>
      <w:r>
        <w:rPr>
          <w:rFonts w:ascii="Arial" w:hAnsi="Arial" w:cs="Arial"/>
        </w:rPr>
        <w:t>„</w:t>
      </w:r>
      <w:r w:rsidRPr="00716DC4">
        <w:rPr>
          <w:rFonts w:ascii="Arial" w:hAnsi="Arial" w:cs="Arial"/>
        </w:rPr>
        <w:t>kogut</w:t>
      </w:r>
      <w:r>
        <w:rPr>
          <w:rFonts w:ascii="Arial" w:hAnsi="Arial" w:cs="Arial"/>
        </w:rPr>
        <w:t>”</w:t>
      </w:r>
      <w:r w:rsidRPr="00716DC4">
        <w:rPr>
          <w:rFonts w:ascii="Arial" w:hAnsi="Arial" w:cs="Arial"/>
        </w:rPr>
        <w:t xml:space="preserve"> z podłączeniem pod gniazdo zapalniczki i przewodem min </w:t>
      </w:r>
      <w:smartTag w:uri="urn:schemas-microsoft-com:office:smarttags" w:element="metricconverter">
        <w:smartTagPr>
          <w:attr w:name="ProductID" w:val="3 m"/>
        </w:smartTagPr>
        <w:r w:rsidRPr="00716DC4">
          <w:rPr>
            <w:rFonts w:ascii="Arial" w:hAnsi="Arial" w:cs="Arial"/>
          </w:rPr>
          <w:t>3 m</w:t>
        </w:r>
      </w:smartTag>
      <w:r w:rsidRPr="00716DC4">
        <w:rPr>
          <w:rFonts w:ascii="Arial" w:hAnsi="Arial" w:cs="Arial"/>
        </w:rPr>
        <w:t xml:space="preserve">, </w:t>
      </w:r>
      <w:r w:rsidR="00667618">
        <w:rPr>
          <w:rFonts w:ascii="Arial" w:hAnsi="Arial" w:cs="Arial"/>
        </w:rPr>
        <w:t xml:space="preserve">przenośny </w:t>
      </w:r>
      <w:r w:rsidRPr="00716DC4">
        <w:rPr>
          <w:rFonts w:ascii="Arial" w:hAnsi="Arial" w:cs="Arial"/>
        </w:rPr>
        <w:t xml:space="preserve">podnośnik hydrauliczny </w:t>
      </w:r>
      <w:r w:rsidR="00667618">
        <w:rPr>
          <w:rFonts w:ascii="Arial" w:hAnsi="Arial" w:cs="Arial"/>
        </w:rPr>
        <w:t xml:space="preserve">do </w:t>
      </w:r>
      <w:r w:rsidRPr="00716DC4">
        <w:rPr>
          <w:rFonts w:ascii="Arial" w:hAnsi="Arial" w:cs="Arial"/>
        </w:rPr>
        <w:t>12 t</w:t>
      </w:r>
      <w:r w:rsidR="006A60C6">
        <w:rPr>
          <w:rFonts w:ascii="Arial" w:hAnsi="Arial" w:cs="Arial"/>
        </w:rPr>
        <w:t xml:space="preserve"> – 1 szt.</w:t>
      </w:r>
      <w:r w:rsidRPr="00716DC4">
        <w:rPr>
          <w:rFonts w:ascii="Arial" w:hAnsi="Arial" w:cs="Arial"/>
        </w:rPr>
        <w:t>, kliny pod koła min 4 szt., gaśnic</w:t>
      </w:r>
      <w:r w:rsidR="00667618">
        <w:rPr>
          <w:rFonts w:ascii="Arial" w:hAnsi="Arial" w:cs="Arial"/>
        </w:rPr>
        <w:t>a -</w:t>
      </w:r>
      <w:r w:rsidRPr="00716DC4">
        <w:rPr>
          <w:rFonts w:ascii="Arial" w:hAnsi="Arial" w:cs="Arial"/>
        </w:rPr>
        <w:t xml:space="preserve"> 2 szt., </w:t>
      </w:r>
    </w:p>
    <w:p w14:paraId="03BA73E0" w14:textId="77777777" w:rsidR="002A47B0" w:rsidRDefault="002A47B0" w:rsidP="00EC0679">
      <w:pPr>
        <w:numPr>
          <w:ilvl w:val="0"/>
          <w:numId w:val="7"/>
        </w:numPr>
        <w:tabs>
          <w:tab w:val="left" w:pos="567"/>
          <w:tab w:val="num" w:pos="3240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16DC4">
        <w:rPr>
          <w:rFonts w:ascii="Arial" w:hAnsi="Arial" w:cs="Arial"/>
        </w:rPr>
        <w:t>Lampa sygnalizacyjna z napisem: „</w:t>
      </w:r>
      <w:r w:rsidR="000629DF">
        <w:rPr>
          <w:rFonts w:ascii="Arial" w:hAnsi="Arial" w:cs="Arial"/>
        </w:rPr>
        <w:t>PGK Wisznia Mała</w:t>
      </w:r>
      <w:r w:rsidRPr="00716DC4">
        <w:rPr>
          <w:rFonts w:ascii="Arial" w:hAnsi="Arial" w:cs="Arial"/>
        </w:rPr>
        <w:t xml:space="preserve">” pomarańczowa zamontowana na </w:t>
      </w:r>
      <w:r w:rsidR="00667618">
        <w:rPr>
          <w:rFonts w:ascii="Arial" w:hAnsi="Arial" w:cs="Arial"/>
        </w:rPr>
        <w:t>kabinie pojazdu</w:t>
      </w:r>
      <w:r w:rsidRPr="00716DC4">
        <w:rPr>
          <w:rFonts w:ascii="Arial" w:hAnsi="Arial" w:cs="Arial"/>
        </w:rPr>
        <w:t>,</w:t>
      </w:r>
    </w:p>
    <w:p w14:paraId="22FC12F9" w14:textId="77777777" w:rsidR="003F6502" w:rsidRPr="008708BC" w:rsidRDefault="00667618" w:rsidP="00EC067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K</w:t>
      </w:r>
      <w:r w:rsidR="003F6502">
        <w:rPr>
          <w:rFonts w:ascii="Arial" w:eastAsia="Times New Roman" w:hAnsi="Arial" w:cs="Arial"/>
          <w:lang w:eastAsia="pl-PL"/>
        </w:rPr>
        <w:t xml:space="preserve">amera najazdowa umieszczona z tyłu pojazdu (do cofania) połączona </w:t>
      </w:r>
      <w:r w:rsidR="00D64147">
        <w:rPr>
          <w:rFonts w:ascii="Arial" w:eastAsia="Times New Roman" w:hAnsi="Arial" w:cs="Arial"/>
          <w:lang w:eastAsia="pl-PL"/>
        </w:rPr>
        <w:t xml:space="preserve">                          </w:t>
      </w:r>
      <w:r w:rsidR="003F6502">
        <w:rPr>
          <w:rFonts w:ascii="Arial" w:eastAsia="Times New Roman" w:hAnsi="Arial" w:cs="Arial"/>
          <w:lang w:eastAsia="pl-PL"/>
        </w:rPr>
        <w:t xml:space="preserve">z monitorem </w:t>
      </w:r>
      <w:r>
        <w:rPr>
          <w:rFonts w:ascii="Arial" w:eastAsia="Times New Roman" w:hAnsi="Arial" w:cs="Arial"/>
          <w:lang w:eastAsia="pl-PL"/>
        </w:rPr>
        <w:t xml:space="preserve">(przekątna ekranu min. 5”) </w:t>
      </w:r>
      <w:r w:rsidR="003F6502">
        <w:rPr>
          <w:rFonts w:ascii="Arial" w:eastAsia="Times New Roman" w:hAnsi="Arial" w:cs="Arial"/>
          <w:lang w:eastAsia="pl-PL"/>
        </w:rPr>
        <w:t xml:space="preserve">zainstalowanym w kabinie, </w:t>
      </w:r>
    </w:p>
    <w:p w14:paraId="3B708F95" w14:textId="6142C40A" w:rsidR="003F6502" w:rsidRPr="003F6502" w:rsidRDefault="00425F1C" w:rsidP="00EC0679">
      <w:pPr>
        <w:numPr>
          <w:ilvl w:val="0"/>
          <w:numId w:val="7"/>
        </w:numPr>
        <w:tabs>
          <w:tab w:val="left" w:pos="567"/>
          <w:tab w:val="num" w:pos="3240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O</w:t>
      </w:r>
      <w:r w:rsidR="003F6502">
        <w:rPr>
          <w:rFonts w:ascii="Arial" w:eastAsia="Times New Roman" w:hAnsi="Arial" w:cs="Arial"/>
          <w:lang w:eastAsia="pl-PL"/>
        </w:rPr>
        <w:t>świetlenie zewnętrzne zgodnie z polsk</w:t>
      </w:r>
      <w:r w:rsidR="00E14464">
        <w:rPr>
          <w:rFonts w:ascii="Arial" w:eastAsia="Times New Roman" w:hAnsi="Arial" w:cs="Arial"/>
          <w:lang w:eastAsia="pl-PL"/>
        </w:rPr>
        <w:t>imi przepisami o ruchu drogowym.</w:t>
      </w:r>
    </w:p>
    <w:p w14:paraId="684118A6" w14:textId="77777777" w:rsidR="008708BC" w:rsidRPr="0000188F" w:rsidRDefault="008708BC" w:rsidP="007D4009">
      <w:pPr>
        <w:tabs>
          <w:tab w:val="left" w:pos="567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</w:p>
    <w:p w14:paraId="245B8A1F" w14:textId="77777777" w:rsidR="001F0575" w:rsidRDefault="002A47B0" w:rsidP="00EC0679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Minimalne wymagania techniczne </w:t>
      </w:r>
      <w:r w:rsidR="000629DF">
        <w:rPr>
          <w:rFonts w:ascii="Arial" w:hAnsi="Arial" w:cs="Arial"/>
          <w:b/>
          <w:lang w:eastAsia="pl-PL"/>
        </w:rPr>
        <w:t>–</w:t>
      </w:r>
      <w:r>
        <w:rPr>
          <w:rFonts w:ascii="Arial" w:hAnsi="Arial" w:cs="Arial"/>
          <w:b/>
          <w:lang w:eastAsia="pl-PL"/>
        </w:rPr>
        <w:t xml:space="preserve"> </w:t>
      </w:r>
      <w:r w:rsidR="00952D4D">
        <w:rPr>
          <w:rFonts w:ascii="Arial" w:hAnsi="Arial" w:cs="Arial"/>
          <w:b/>
          <w:lang w:eastAsia="pl-PL"/>
        </w:rPr>
        <w:t>Zabudowa</w:t>
      </w:r>
    </w:p>
    <w:p w14:paraId="66CE9DBA" w14:textId="77777777" w:rsidR="000629DF" w:rsidRDefault="000629DF" w:rsidP="007022C3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</w:rPr>
      </w:pPr>
      <w:r w:rsidRPr="007022C3">
        <w:rPr>
          <w:rFonts w:ascii="Arial" w:hAnsi="Arial" w:cs="Arial"/>
          <w:b/>
          <w:u w:val="single"/>
        </w:rPr>
        <w:t>ZBIORNIK</w:t>
      </w:r>
    </w:p>
    <w:p w14:paraId="1F85D9F0" w14:textId="77777777" w:rsidR="00F81E0F" w:rsidRPr="007022C3" w:rsidRDefault="00F81E0F" w:rsidP="007022C3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</w:rPr>
      </w:pPr>
    </w:p>
    <w:p w14:paraId="6D069F35" w14:textId="10A6415C" w:rsidR="004E1C9F" w:rsidRPr="00455F6E" w:rsidRDefault="004E1C9F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9B1314">
        <w:rPr>
          <w:rFonts w:ascii="Arial" w:hAnsi="Arial" w:cs="Arial"/>
        </w:rPr>
        <w:t xml:space="preserve">Zbiornik </w:t>
      </w:r>
      <w:r>
        <w:rPr>
          <w:rFonts w:ascii="Arial" w:hAnsi="Arial" w:cs="Arial"/>
        </w:rPr>
        <w:t xml:space="preserve">o kształcie cylindrycznym </w:t>
      </w:r>
      <w:r w:rsidRPr="009B1314">
        <w:rPr>
          <w:rFonts w:ascii="Arial" w:hAnsi="Arial" w:cs="Arial"/>
        </w:rPr>
        <w:t>przeznaczony do transportu ścieków komunalnych</w:t>
      </w:r>
      <w:r>
        <w:rPr>
          <w:rFonts w:ascii="Arial" w:hAnsi="Arial" w:cs="Arial"/>
        </w:rPr>
        <w:t xml:space="preserve"> (w komorze osadu) oraz wody (w komorze</w:t>
      </w:r>
      <w:r w:rsidRPr="00455F6E">
        <w:rPr>
          <w:rFonts w:ascii="Arial" w:hAnsi="Arial" w:cs="Arial"/>
        </w:rPr>
        <w:t xml:space="preserve"> wody czystej),</w:t>
      </w:r>
    </w:p>
    <w:p w14:paraId="321697FC" w14:textId="77777777" w:rsidR="004E1C9F" w:rsidRDefault="004E1C9F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7022C3">
        <w:rPr>
          <w:rFonts w:ascii="Arial" w:hAnsi="Arial" w:cs="Arial"/>
        </w:rPr>
        <w:t>Całkowita pojemność zbiornika min. 8 m</w:t>
      </w:r>
      <w:r w:rsidRPr="007022C3">
        <w:rPr>
          <w:rFonts w:ascii="Arial" w:hAnsi="Arial" w:cs="Arial"/>
          <w:vertAlign w:val="superscript"/>
        </w:rPr>
        <w:t>3</w:t>
      </w:r>
      <w:r w:rsidRPr="007022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022C3">
        <w:rPr>
          <w:rFonts w:ascii="Arial" w:hAnsi="Arial" w:cs="Arial"/>
        </w:rPr>
        <w:t>natomiast nie większa 9 m</w:t>
      </w:r>
      <w:r w:rsidRPr="007022C3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z podziałem </w:t>
      </w:r>
      <w:r w:rsidRPr="007022C3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dwie </w:t>
      </w:r>
      <w:r w:rsidRPr="007022C3">
        <w:rPr>
          <w:rFonts w:ascii="Arial" w:hAnsi="Arial" w:cs="Arial"/>
        </w:rPr>
        <w:t xml:space="preserve">komory </w:t>
      </w:r>
      <w:r>
        <w:rPr>
          <w:rFonts w:ascii="Arial" w:hAnsi="Arial" w:cs="Arial"/>
        </w:rPr>
        <w:t>tj.: komora</w:t>
      </w:r>
      <w:r w:rsidRPr="007022C3">
        <w:rPr>
          <w:rFonts w:ascii="Arial" w:hAnsi="Arial" w:cs="Arial"/>
        </w:rPr>
        <w:t xml:space="preserve"> wody czystej</w:t>
      </w:r>
      <w:r>
        <w:rPr>
          <w:rFonts w:ascii="Arial" w:hAnsi="Arial" w:cs="Arial"/>
        </w:rPr>
        <w:t xml:space="preserve">, komora osadu (na osad, ścieki komunalne). </w:t>
      </w:r>
      <w:r w:rsidRPr="008A06BE">
        <w:rPr>
          <w:rFonts w:ascii="Arial" w:hAnsi="Arial" w:cs="Arial"/>
        </w:rPr>
        <w:t>Konstrukcja zbiornika z przegrodą stałą</w:t>
      </w:r>
      <w:r>
        <w:rPr>
          <w:rFonts w:ascii="Arial" w:hAnsi="Arial" w:cs="Arial"/>
        </w:rPr>
        <w:t xml:space="preserve">. Pojemność komór – komora </w:t>
      </w:r>
      <w:r w:rsidRPr="008A06BE">
        <w:rPr>
          <w:rFonts w:ascii="Arial" w:hAnsi="Arial" w:cs="Arial"/>
        </w:rPr>
        <w:t>wod</w:t>
      </w:r>
      <w:r>
        <w:rPr>
          <w:rFonts w:ascii="Arial" w:hAnsi="Arial" w:cs="Arial"/>
        </w:rPr>
        <w:t xml:space="preserve">y czystej - </w:t>
      </w:r>
      <w:r w:rsidRPr="008A06BE">
        <w:rPr>
          <w:rFonts w:ascii="Arial" w:hAnsi="Arial" w:cs="Arial"/>
        </w:rPr>
        <w:t xml:space="preserve"> min. 4,</w:t>
      </w:r>
      <w:r>
        <w:rPr>
          <w:rFonts w:ascii="Arial" w:hAnsi="Arial" w:cs="Arial"/>
        </w:rPr>
        <w:t>0</w:t>
      </w:r>
      <w:r w:rsidRPr="008A06BE">
        <w:rPr>
          <w:rFonts w:ascii="Arial" w:hAnsi="Arial" w:cs="Arial"/>
        </w:rPr>
        <w:t xml:space="preserve"> m</w:t>
      </w:r>
      <w:r w:rsidRPr="008A06BE">
        <w:rPr>
          <w:rFonts w:ascii="Arial" w:hAnsi="Arial" w:cs="Arial"/>
          <w:vertAlign w:val="superscript"/>
        </w:rPr>
        <w:t>3</w:t>
      </w:r>
      <w:r w:rsidRPr="008A06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komora </w:t>
      </w:r>
      <w:r w:rsidRPr="008A06BE">
        <w:rPr>
          <w:rFonts w:ascii="Arial" w:hAnsi="Arial" w:cs="Arial"/>
        </w:rPr>
        <w:t>osad</w:t>
      </w:r>
      <w:r>
        <w:rPr>
          <w:rFonts w:ascii="Arial" w:hAnsi="Arial" w:cs="Arial"/>
        </w:rPr>
        <w:t>u -</w:t>
      </w:r>
      <w:r w:rsidRPr="008A06BE">
        <w:rPr>
          <w:rFonts w:ascii="Arial" w:hAnsi="Arial" w:cs="Arial"/>
        </w:rPr>
        <w:t xml:space="preserve"> min. 4,0 m</w:t>
      </w:r>
      <w:r w:rsidRPr="008A06B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</w:t>
      </w:r>
    </w:p>
    <w:p w14:paraId="27D16F65" w14:textId="1821B8F8" w:rsidR="004E1C9F" w:rsidRPr="002E1C71" w:rsidRDefault="004E1C9F" w:rsidP="009C5083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Zbiornik na wodę wykonany ze stali nie gorszej niż stal kotłowa (tzw. stal węglowa) o grubości min. 6 mm zabezpieczony powłoką antykorozyjną. Mając na uwadze powyższe dopuszcza się </w:t>
      </w:r>
      <w:r w:rsidR="009C5083" w:rsidRPr="009B7077">
        <w:rPr>
          <w:rFonts w:ascii="Arial" w:hAnsi="Arial" w:cs="Arial"/>
        </w:rPr>
        <w:t>również</w:t>
      </w:r>
      <w:r w:rsidR="009C5083" w:rsidRPr="002E1C71">
        <w:rPr>
          <w:rFonts w:ascii="Arial" w:hAnsi="Arial" w:cs="Arial"/>
        </w:rPr>
        <w:t xml:space="preserve"> </w:t>
      </w:r>
      <w:r w:rsidRPr="002E1C71">
        <w:rPr>
          <w:rFonts w:ascii="Arial" w:hAnsi="Arial" w:cs="Arial"/>
        </w:rPr>
        <w:t>wykonanie zbiornika na wodę czystą ze stali nierdzewnej.</w:t>
      </w:r>
    </w:p>
    <w:p w14:paraId="28AB4F28" w14:textId="77777777" w:rsidR="009B1314" w:rsidRPr="002E1C71" w:rsidRDefault="004E1C9F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>Zbiornik na osad wykonany ze stali nierdzewnej o grubości min. 6 mm.</w:t>
      </w:r>
    </w:p>
    <w:p w14:paraId="4F0886B9" w14:textId="77777777" w:rsidR="009B1314" w:rsidRPr="002E1C71" w:rsidRDefault="009B1314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>Spust wody ze zbiornika w komorze wody czystej,</w:t>
      </w:r>
    </w:p>
    <w:p w14:paraId="15255534" w14:textId="77777777" w:rsidR="009B1314" w:rsidRPr="002E1C71" w:rsidRDefault="009B1314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>Króciec do tankowania wody z przyłączem strażackim</w:t>
      </w:r>
      <w:r w:rsidR="006D65B8" w:rsidRPr="002E1C71">
        <w:rPr>
          <w:rFonts w:ascii="Arial" w:hAnsi="Arial" w:cs="Arial"/>
        </w:rPr>
        <w:t>,</w:t>
      </w:r>
    </w:p>
    <w:p w14:paraId="5442783E" w14:textId="77777777" w:rsidR="000629DF" w:rsidRPr="002E1C71" w:rsidRDefault="000629DF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 xml:space="preserve">Całkowita wysokość pojazdu z zabudową maksymalnie </w:t>
      </w:r>
      <w:r w:rsidR="001F1533" w:rsidRPr="002E1C71">
        <w:rPr>
          <w:rFonts w:ascii="Arial" w:hAnsi="Arial" w:cs="Arial"/>
        </w:rPr>
        <w:t xml:space="preserve">– nie większa niż </w:t>
      </w:r>
      <w:smartTag w:uri="urn:schemas-microsoft-com:office:smarttags" w:element="metricconverter">
        <w:smartTagPr>
          <w:attr w:name="ProductID" w:val="3,9 m"/>
        </w:smartTagPr>
        <w:r w:rsidRPr="002E1C71">
          <w:rPr>
            <w:rFonts w:ascii="Arial" w:hAnsi="Arial" w:cs="Arial"/>
          </w:rPr>
          <w:t>3,9 m</w:t>
        </w:r>
      </w:smartTag>
      <w:r w:rsidRPr="002E1C71">
        <w:rPr>
          <w:rFonts w:ascii="Arial" w:hAnsi="Arial" w:cs="Arial"/>
        </w:rPr>
        <w:t>.</w:t>
      </w:r>
    </w:p>
    <w:p w14:paraId="150BBFE3" w14:textId="77777777" w:rsidR="00852873" w:rsidRPr="002E1C71" w:rsidRDefault="00852873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 xml:space="preserve">Kolor zbiornika – </w:t>
      </w:r>
      <w:r w:rsidR="004E1C9F" w:rsidRPr="002E1C71">
        <w:rPr>
          <w:rFonts w:ascii="Arial" w:hAnsi="Arial" w:cs="Arial"/>
        </w:rPr>
        <w:t xml:space="preserve">niebieski np. </w:t>
      </w:r>
      <w:r w:rsidRPr="002E1C71">
        <w:rPr>
          <w:rFonts w:ascii="Arial" w:hAnsi="Arial" w:cs="Arial"/>
        </w:rPr>
        <w:t>RAL 5013,</w:t>
      </w:r>
    </w:p>
    <w:p w14:paraId="7ECD2760" w14:textId="77777777" w:rsidR="000629DF" w:rsidRPr="002E1C71" w:rsidRDefault="000629DF" w:rsidP="00EC0679">
      <w:pPr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</w:rPr>
      </w:pPr>
      <w:r w:rsidRPr="002E1C71">
        <w:rPr>
          <w:rFonts w:ascii="Arial" w:hAnsi="Arial" w:cs="Arial"/>
        </w:rPr>
        <w:t>Zbiornik wyposażony we wskaźniki i urządzenia sy</w:t>
      </w:r>
      <w:r w:rsidR="0067107F" w:rsidRPr="002E1C71">
        <w:rPr>
          <w:rFonts w:ascii="Arial" w:hAnsi="Arial" w:cs="Arial"/>
        </w:rPr>
        <w:t xml:space="preserve">gnalizujące poziom napełnienia, </w:t>
      </w:r>
      <w:r w:rsidRPr="002E1C71">
        <w:rPr>
          <w:rFonts w:ascii="Arial" w:hAnsi="Arial" w:cs="Arial"/>
        </w:rPr>
        <w:t xml:space="preserve">zawory bezpieczeństwa oraz przyłącza ssawne i tłoczne wraz z zaworami oraz dodatkowy zawór pozwalający na zrzut wody </w:t>
      </w:r>
      <w:proofErr w:type="spellStart"/>
      <w:r w:rsidRPr="002E1C71">
        <w:rPr>
          <w:rFonts w:ascii="Arial" w:hAnsi="Arial" w:cs="Arial"/>
        </w:rPr>
        <w:t>nadosadowej</w:t>
      </w:r>
      <w:proofErr w:type="spellEnd"/>
      <w:r w:rsidRPr="002E1C71">
        <w:rPr>
          <w:rFonts w:ascii="Arial" w:hAnsi="Arial" w:cs="Arial"/>
        </w:rPr>
        <w:t>.</w:t>
      </w:r>
    </w:p>
    <w:p w14:paraId="1F6C8BC2" w14:textId="77777777" w:rsidR="00D86269" w:rsidRPr="002E1C71" w:rsidRDefault="00D86269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 xml:space="preserve">Zbiornik osadu z otwieraną i ryglowaną hydraulicznie dennicą, </w:t>
      </w:r>
    </w:p>
    <w:p w14:paraId="223A4AF3" w14:textId="77777777" w:rsidR="00EB131D" w:rsidRPr="002E1C71" w:rsidRDefault="000629DF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 xml:space="preserve">Zamknięcie i otwieranie </w:t>
      </w:r>
      <w:r w:rsidR="00852873" w:rsidRPr="002E1C71">
        <w:rPr>
          <w:rFonts w:ascii="Arial" w:hAnsi="Arial" w:cs="Arial"/>
          <w:sz w:val="22"/>
          <w:szCs w:val="22"/>
        </w:rPr>
        <w:t xml:space="preserve">dennicy </w:t>
      </w:r>
      <w:r w:rsidR="003B6541" w:rsidRPr="002E1C71">
        <w:rPr>
          <w:rFonts w:ascii="Arial" w:hAnsi="Arial" w:cs="Arial"/>
          <w:sz w:val="22"/>
          <w:szCs w:val="22"/>
        </w:rPr>
        <w:t>np.</w:t>
      </w:r>
      <w:r w:rsidR="009F602F" w:rsidRPr="002E1C71">
        <w:rPr>
          <w:rFonts w:ascii="Arial" w:hAnsi="Arial" w:cs="Arial"/>
          <w:sz w:val="22"/>
          <w:szCs w:val="22"/>
        </w:rPr>
        <w:t xml:space="preserve"> poprzez tłoki </w:t>
      </w:r>
      <w:r w:rsidR="00EB131D" w:rsidRPr="002E1C71">
        <w:rPr>
          <w:rFonts w:ascii="Arial" w:hAnsi="Arial" w:cs="Arial"/>
          <w:sz w:val="22"/>
          <w:szCs w:val="22"/>
        </w:rPr>
        <w:t xml:space="preserve">hydrauliczne wyposażone </w:t>
      </w:r>
      <w:r w:rsidR="003C58DF" w:rsidRPr="002E1C71">
        <w:rPr>
          <w:rFonts w:ascii="Arial" w:hAnsi="Arial" w:cs="Arial"/>
          <w:sz w:val="22"/>
          <w:szCs w:val="22"/>
        </w:rPr>
        <w:t xml:space="preserve">                    </w:t>
      </w:r>
      <w:r w:rsidR="00EB131D" w:rsidRPr="002E1C71">
        <w:rPr>
          <w:rFonts w:ascii="Arial" w:hAnsi="Arial" w:cs="Arial"/>
          <w:sz w:val="22"/>
          <w:szCs w:val="22"/>
        </w:rPr>
        <w:t xml:space="preserve">w zabezpieczenie zapobiegające grawitacyjnemu zamknięciu się klapy </w:t>
      </w:r>
      <w:r w:rsidR="003C58DF" w:rsidRPr="002E1C71">
        <w:rPr>
          <w:rFonts w:ascii="Arial" w:hAnsi="Arial" w:cs="Arial"/>
          <w:sz w:val="22"/>
          <w:szCs w:val="22"/>
        </w:rPr>
        <w:t xml:space="preserve">                          </w:t>
      </w:r>
      <w:r w:rsidR="00EB131D" w:rsidRPr="002E1C71">
        <w:rPr>
          <w:rFonts w:ascii="Arial" w:hAnsi="Arial" w:cs="Arial"/>
          <w:sz w:val="22"/>
          <w:szCs w:val="22"/>
        </w:rPr>
        <w:t>w przypadku awarii układu hydraulicznego</w:t>
      </w:r>
      <w:r w:rsidR="009F602F" w:rsidRPr="002E1C71">
        <w:rPr>
          <w:rFonts w:ascii="Arial" w:hAnsi="Arial" w:cs="Arial"/>
          <w:sz w:val="22"/>
          <w:szCs w:val="22"/>
        </w:rPr>
        <w:t>,</w:t>
      </w:r>
    </w:p>
    <w:p w14:paraId="315A0BF8" w14:textId="77777777" w:rsidR="003B6541" w:rsidRPr="002E1C71" w:rsidRDefault="003B6541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>Opróżnianie komory osadu winno odbywać się automatycznie np. przy pomocy płyty wygarniającej połączonej cięgnami z tylną dennicą podczas podnoszenia,</w:t>
      </w:r>
    </w:p>
    <w:p w14:paraId="6689EBB4" w14:textId="0131A14B" w:rsidR="00EB131D" w:rsidRPr="002E1C71" w:rsidRDefault="00D86269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>Z</w:t>
      </w:r>
      <w:r w:rsidR="00EB131D" w:rsidRPr="002E1C71">
        <w:rPr>
          <w:rFonts w:ascii="Arial" w:hAnsi="Arial" w:cs="Arial"/>
          <w:sz w:val="22"/>
          <w:szCs w:val="22"/>
        </w:rPr>
        <w:t>biornik wyposażony w rynnę</w:t>
      </w:r>
      <w:r w:rsidR="00D00544" w:rsidRPr="002E1C71">
        <w:rPr>
          <w:rFonts w:ascii="Arial" w:hAnsi="Arial" w:cs="Arial"/>
          <w:sz w:val="22"/>
          <w:szCs w:val="22"/>
        </w:rPr>
        <w:t>/koryto</w:t>
      </w:r>
      <w:r w:rsidR="00EB131D" w:rsidRPr="002E1C71">
        <w:rPr>
          <w:rFonts w:ascii="Arial" w:hAnsi="Arial" w:cs="Arial"/>
          <w:sz w:val="22"/>
          <w:szCs w:val="22"/>
        </w:rPr>
        <w:t xml:space="preserve"> ociekową zabezpieczają</w:t>
      </w:r>
      <w:r w:rsidR="0067107F" w:rsidRPr="002E1C71">
        <w:rPr>
          <w:rFonts w:ascii="Arial" w:hAnsi="Arial" w:cs="Arial"/>
          <w:sz w:val="22"/>
          <w:szCs w:val="22"/>
        </w:rPr>
        <w:t xml:space="preserve">ca </w:t>
      </w:r>
      <w:r w:rsidR="009C5083" w:rsidRPr="002E1C71">
        <w:rPr>
          <w:rFonts w:ascii="Arial" w:hAnsi="Arial" w:cs="Arial"/>
          <w:sz w:val="22"/>
          <w:szCs w:val="22"/>
        </w:rPr>
        <w:t xml:space="preserve">(ze stali nierdzewnej) </w:t>
      </w:r>
      <w:r w:rsidR="0067107F" w:rsidRPr="002E1C71">
        <w:rPr>
          <w:rFonts w:ascii="Arial" w:hAnsi="Arial" w:cs="Arial"/>
          <w:sz w:val="22"/>
          <w:szCs w:val="22"/>
        </w:rPr>
        <w:t>podwozie podczas opróżniania,</w:t>
      </w:r>
    </w:p>
    <w:p w14:paraId="54244496" w14:textId="77777777" w:rsidR="000629DF" w:rsidRPr="002E1C71" w:rsidRDefault="000629DF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>Otwór wlotowy do zbiornika nie mniejszy niż 110 mm z pneumatyczną klapą zamykającą</w:t>
      </w:r>
      <w:r w:rsidR="00852873" w:rsidRPr="002E1C71">
        <w:rPr>
          <w:rFonts w:ascii="Arial" w:hAnsi="Arial" w:cs="Arial"/>
          <w:sz w:val="22"/>
          <w:szCs w:val="22"/>
        </w:rPr>
        <w:t>,</w:t>
      </w:r>
    </w:p>
    <w:p w14:paraId="0E68136D" w14:textId="77777777" w:rsidR="00DC7F14" w:rsidRPr="0067107F" w:rsidRDefault="000629DF" w:rsidP="00EC0679">
      <w:pPr>
        <w:pStyle w:val="Tekstpodstawowywcity3"/>
        <w:numPr>
          <w:ilvl w:val="0"/>
          <w:numId w:val="8"/>
        </w:numPr>
        <w:tabs>
          <w:tab w:val="clear" w:pos="1116"/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  <w:r w:rsidRPr="002E1C71">
        <w:rPr>
          <w:rFonts w:ascii="Arial" w:hAnsi="Arial" w:cs="Arial"/>
          <w:sz w:val="22"/>
          <w:szCs w:val="22"/>
        </w:rPr>
        <w:t>Na pokrywie zbiornika p</w:t>
      </w:r>
      <w:r w:rsidR="009B1314" w:rsidRPr="002E1C71">
        <w:rPr>
          <w:rFonts w:ascii="Arial" w:hAnsi="Arial" w:cs="Arial"/>
          <w:sz w:val="22"/>
          <w:szCs w:val="22"/>
        </w:rPr>
        <w:t>owinny być zamontowane manometr</w:t>
      </w:r>
      <w:r w:rsidR="0067107F" w:rsidRPr="002E1C71">
        <w:rPr>
          <w:rFonts w:ascii="Arial" w:hAnsi="Arial" w:cs="Arial"/>
          <w:sz w:val="22"/>
          <w:szCs w:val="22"/>
        </w:rPr>
        <w:t xml:space="preserve"> ciśnieniowy</w:t>
      </w:r>
      <w:r w:rsidR="0067107F">
        <w:rPr>
          <w:rFonts w:ascii="Arial" w:hAnsi="Arial" w:cs="Arial"/>
          <w:sz w:val="22"/>
          <w:szCs w:val="22"/>
        </w:rPr>
        <w:t xml:space="preserve"> i</w:t>
      </w:r>
      <w:r w:rsidR="00077584">
        <w:rPr>
          <w:rFonts w:ascii="Arial" w:hAnsi="Arial" w:cs="Arial"/>
          <w:sz w:val="22"/>
          <w:szCs w:val="22"/>
        </w:rPr>
        <w:t> </w:t>
      </w:r>
      <w:r w:rsidR="0067107F">
        <w:rPr>
          <w:rFonts w:ascii="Arial" w:hAnsi="Arial" w:cs="Arial"/>
          <w:sz w:val="22"/>
          <w:szCs w:val="22"/>
        </w:rPr>
        <w:t>podciśnieniowy.</w:t>
      </w:r>
    </w:p>
    <w:p w14:paraId="49BDE369" w14:textId="77777777" w:rsidR="00E34239" w:rsidRPr="003B6541" w:rsidRDefault="00E34239" w:rsidP="0067107F">
      <w:pPr>
        <w:pStyle w:val="Tekstpodstawowywcity3"/>
        <w:tabs>
          <w:tab w:val="num" w:pos="993"/>
        </w:tabs>
        <w:spacing w:after="0" w:line="240" w:lineRule="auto"/>
        <w:ind w:left="993" w:hanging="567"/>
        <w:jc w:val="both"/>
        <w:rPr>
          <w:rFonts w:ascii="Arial" w:hAnsi="Arial" w:cs="Arial"/>
          <w:sz w:val="22"/>
          <w:szCs w:val="22"/>
        </w:rPr>
      </w:pPr>
    </w:p>
    <w:p w14:paraId="14CA106F" w14:textId="77777777" w:rsidR="000629DF" w:rsidRDefault="00857F32" w:rsidP="00E34239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</w:rPr>
      </w:pPr>
      <w:r w:rsidRPr="00857F32">
        <w:rPr>
          <w:rFonts w:ascii="Arial" w:hAnsi="Arial" w:cs="Arial"/>
          <w:b/>
          <w:u w:val="single"/>
        </w:rPr>
        <w:t>UKŁAD SSĄCY</w:t>
      </w:r>
      <w:r>
        <w:rPr>
          <w:rFonts w:ascii="Arial" w:hAnsi="Arial" w:cs="Arial"/>
          <w:b/>
          <w:u w:val="single"/>
        </w:rPr>
        <w:t xml:space="preserve"> ORAZ </w:t>
      </w:r>
      <w:r w:rsidRPr="00857F32">
        <w:rPr>
          <w:rFonts w:ascii="Arial" w:hAnsi="Arial" w:cs="Arial"/>
          <w:b/>
          <w:u w:val="single"/>
        </w:rPr>
        <w:t>CIŚNIENIOWY</w:t>
      </w:r>
    </w:p>
    <w:p w14:paraId="26E52B46" w14:textId="77777777" w:rsidR="00F81E0F" w:rsidRPr="00857F32" w:rsidRDefault="00F81E0F" w:rsidP="00E34239">
      <w:pPr>
        <w:spacing w:after="0" w:line="240" w:lineRule="auto"/>
        <w:ind w:firstLine="708"/>
        <w:jc w:val="both"/>
        <w:rPr>
          <w:rFonts w:ascii="Arial" w:hAnsi="Arial" w:cs="Arial"/>
          <w:b/>
          <w:u w:val="single"/>
        </w:rPr>
      </w:pPr>
    </w:p>
    <w:p w14:paraId="40B9D1B4" w14:textId="77777777" w:rsidR="00CA73CA" w:rsidRPr="005240B1" w:rsidRDefault="000629D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240B1">
        <w:rPr>
          <w:rFonts w:ascii="Arial" w:hAnsi="Arial" w:cs="Arial"/>
        </w:rPr>
        <w:t xml:space="preserve">Pompa </w:t>
      </w:r>
      <w:r w:rsidR="00A471BD">
        <w:rPr>
          <w:rFonts w:ascii="Arial" w:hAnsi="Arial" w:cs="Arial"/>
        </w:rPr>
        <w:t xml:space="preserve">(wodna) </w:t>
      </w:r>
      <w:r w:rsidRPr="005240B1">
        <w:rPr>
          <w:rFonts w:ascii="Arial" w:hAnsi="Arial" w:cs="Arial"/>
        </w:rPr>
        <w:t xml:space="preserve">wysokociśnieniowa </w:t>
      </w:r>
      <w:r w:rsidR="00CA73CA" w:rsidRPr="005240B1">
        <w:rPr>
          <w:rFonts w:ascii="Arial" w:hAnsi="Arial" w:cs="Arial"/>
        </w:rPr>
        <w:t xml:space="preserve">np. </w:t>
      </w:r>
      <w:r w:rsidR="00B92743" w:rsidRPr="005240B1">
        <w:rPr>
          <w:rFonts w:ascii="Arial" w:hAnsi="Arial" w:cs="Arial"/>
        </w:rPr>
        <w:t xml:space="preserve">nurnikowa </w:t>
      </w:r>
      <w:r w:rsidRPr="005240B1">
        <w:rPr>
          <w:rFonts w:ascii="Arial" w:hAnsi="Arial" w:cs="Arial"/>
        </w:rPr>
        <w:t>o wydatku wody min</w:t>
      </w:r>
      <w:r w:rsidR="00CA73CA" w:rsidRPr="005240B1">
        <w:rPr>
          <w:rFonts w:ascii="Arial" w:hAnsi="Arial" w:cs="Arial"/>
        </w:rPr>
        <w:t>.</w:t>
      </w:r>
      <w:r w:rsidRPr="005240B1">
        <w:rPr>
          <w:rFonts w:ascii="Arial" w:hAnsi="Arial" w:cs="Arial"/>
        </w:rPr>
        <w:t xml:space="preserve"> </w:t>
      </w:r>
      <w:r w:rsidR="002A464F" w:rsidRPr="005240B1">
        <w:rPr>
          <w:rFonts w:ascii="Arial" w:hAnsi="Arial" w:cs="Arial"/>
        </w:rPr>
        <w:t>2</w:t>
      </w:r>
      <w:r w:rsidR="00CA73CA" w:rsidRPr="005240B1">
        <w:rPr>
          <w:rFonts w:ascii="Arial" w:hAnsi="Arial" w:cs="Arial"/>
        </w:rPr>
        <w:t>1</w:t>
      </w:r>
      <w:r w:rsidRPr="005240B1">
        <w:rPr>
          <w:rFonts w:ascii="Arial" w:hAnsi="Arial" w:cs="Arial"/>
        </w:rPr>
        <w:t>0</w:t>
      </w:r>
      <w:r w:rsidR="0037048E">
        <w:rPr>
          <w:rFonts w:ascii="Arial" w:hAnsi="Arial" w:cs="Arial"/>
        </w:rPr>
        <w:t xml:space="preserve"> </w:t>
      </w:r>
      <w:r w:rsidR="00F91697">
        <w:rPr>
          <w:rFonts w:ascii="Arial" w:hAnsi="Arial" w:cs="Arial"/>
        </w:rPr>
        <w:t>dm</w:t>
      </w:r>
      <w:r w:rsidR="00F91697" w:rsidRPr="00F91697">
        <w:rPr>
          <w:rFonts w:ascii="Arial" w:hAnsi="Arial" w:cs="Arial"/>
          <w:vertAlign w:val="superscript"/>
        </w:rPr>
        <w:t>3</w:t>
      </w:r>
      <w:r w:rsidRPr="005240B1">
        <w:rPr>
          <w:rFonts w:ascii="Arial" w:hAnsi="Arial" w:cs="Arial"/>
        </w:rPr>
        <w:t xml:space="preserve">/min, ciśnienie </w:t>
      </w:r>
      <w:r w:rsidR="00CA73CA" w:rsidRPr="005240B1">
        <w:rPr>
          <w:rFonts w:ascii="Arial" w:hAnsi="Arial" w:cs="Arial"/>
        </w:rPr>
        <w:t>nominalne</w:t>
      </w:r>
      <w:r w:rsidRPr="005240B1">
        <w:rPr>
          <w:rFonts w:ascii="Arial" w:hAnsi="Arial" w:cs="Arial"/>
        </w:rPr>
        <w:t xml:space="preserve"> </w:t>
      </w:r>
      <w:r w:rsidR="00A471BD">
        <w:rPr>
          <w:rFonts w:ascii="Arial" w:hAnsi="Arial" w:cs="Arial"/>
        </w:rPr>
        <w:t xml:space="preserve">min. </w:t>
      </w:r>
      <w:r w:rsidR="00CA73CA" w:rsidRPr="005240B1">
        <w:rPr>
          <w:rFonts w:ascii="Arial" w:hAnsi="Arial" w:cs="Arial"/>
        </w:rPr>
        <w:t>16</w:t>
      </w:r>
      <w:r w:rsidRPr="005240B1">
        <w:rPr>
          <w:rFonts w:ascii="Arial" w:hAnsi="Arial" w:cs="Arial"/>
        </w:rPr>
        <w:t xml:space="preserve"> </w:t>
      </w:r>
      <w:proofErr w:type="spellStart"/>
      <w:r w:rsidR="00CA73CA" w:rsidRPr="005240B1">
        <w:rPr>
          <w:rFonts w:ascii="Arial" w:hAnsi="Arial" w:cs="Arial"/>
        </w:rPr>
        <w:t>MPa</w:t>
      </w:r>
      <w:proofErr w:type="spellEnd"/>
      <w:r w:rsidR="00B92743" w:rsidRPr="005240B1">
        <w:rPr>
          <w:rFonts w:ascii="Arial" w:hAnsi="Arial" w:cs="Arial"/>
        </w:rPr>
        <w:t>.</w:t>
      </w:r>
      <w:r w:rsidRPr="005240B1">
        <w:rPr>
          <w:rFonts w:ascii="Arial" w:hAnsi="Arial" w:cs="Arial"/>
        </w:rPr>
        <w:t xml:space="preserve"> Wydatek wody i ciśnienie regulowane płynn</w:t>
      </w:r>
      <w:r w:rsidR="003C58DF">
        <w:rPr>
          <w:rFonts w:ascii="Arial" w:hAnsi="Arial" w:cs="Arial"/>
        </w:rPr>
        <w:t>i</w:t>
      </w:r>
      <w:r w:rsidRPr="005240B1">
        <w:rPr>
          <w:rFonts w:ascii="Arial" w:hAnsi="Arial" w:cs="Arial"/>
        </w:rPr>
        <w:t>e</w:t>
      </w:r>
      <w:r w:rsidR="00AD1605" w:rsidRPr="005240B1">
        <w:rPr>
          <w:rFonts w:ascii="Arial" w:hAnsi="Arial" w:cs="Arial"/>
        </w:rPr>
        <w:t>.</w:t>
      </w:r>
    </w:p>
    <w:p w14:paraId="33AEC5DA" w14:textId="77777777" w:rsidR="00CA73CA" w:rsidRPr="005240B1" w:rsidRDefault="00AD1605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240B1">
        <w:rPr>
          <w:rFonts w:ascii="Arial" w:hAnsi="Arial" w:cs="Arial"/>
        </w:rPr>
        <w:t xml:space="preserve">System zabezpieczający pompę </w:t>
      </w:r>
      <w:r w:rsidR="00CA73CA" w:rsidRPr="005240B1">
        <w:rPr>
          <w:rFonts w:ascii="Arial" w:hAnsi="Arial" w:cs="Arial"/>
        </w:rPr>
        <w:t xml:space="preserve">wodną </w:t>
      </w:r>
      <w:r w:rsidRPr="005240B1">
        <w:rPr>
          <w:rFonts w:ascii="Arial" w:hAnsi="Arial" w:cs="Arial"/>
        </w:rPr>
        <w:t>przed pracą na sucho,</w:t>
      </w:r>
    </w:p>
    <w:p w14:paraId="52E8FF68" w14:textId="77777777" w:rsidR="009E6728" w:rsidRPr="005240B1" w:rsidRDefault="000629DF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5240B1">
        <w:rPr>
          <w:rFonts w:ascii="Arial" w:hAnsi="Arial" w:cs="Arial"/>
        </w:rPr>
        <w:t>Pompa próżniowa</w:t>
      </w:r>
      <w:r w:rsidR="009E6728" w:rsidRPr="005240B1">
        <w:rPr>
          <w:rFonts w:ascii="Arial" w:hAnsi="Arial" w:cs="Arial"/>
        </w:rPr>
        <w:t>/kompresor</w:t>
      </w:r>
      <w:r w:rsidRPr="005240B1">
        <w:rPr>
          <w:rFonts w:ascii="Arial" w:hAnsi="Arial" w:cs="Arial"/>
        </w:rPr>
        <w:t xml:space="preserve"> </w:t>
      </w:r>
      <w:r w:rsidR="005240B1">
        <w:rPr>
          <w:rFonts w:ascii="Arial" w:hAnsi="Arial" w:cs="Arial"/>
        </w:rPr>
        <w:t>(</w:t>
      </w:r>
      <w:r w:rsidR="00D03ED0">
        <w:rPr>
          <w:rFonts w:ascii="Arial" w:hAnsi="Arial" w:cs="Arial"/>
        </w:rPr>
        <w:t xml:space="preserve">np. </w:t>
      </w:r>
      <w:r w:rsidR="005240B1" w:rsidRPr="00B92743">
        <w:rPr>
          <w:rFonts w:ascii="Arial" w:hAnsi="Arial" w:cs="Arial"/>
        </w:rPr>
        <w:t>łopatkow</w:t>
      </w:r>
      <w:r w:rsidR="005240B1">
        <w:rPr>
          <w:rFonts w:ascii="Arial" w:hAnsi="Arial" w:cs="Arial"/>
        </w:rPr>
        <w:t>y</w:t>
      </w:r>
      <w:r w:rsidR="005240B1" w:rsidRPr="00B92743">
        <w:rPr>
          <w:rFonts w:ascii="Arial" w:hAnsi="Arial" w:cs="Arial"/>
        </w:rPr>
        <w:t xml:space="preserve"> z napędem mechanicznym wyposażona w chłodnicę</w:t>
      </w:r>
      <w:r w:rsidR="005240B1">
        <w:rPr>
          <w:rFonts w:ascii="Arial" w:hAnsi="Arial" w:cs="Arial"/>
        </w:rPr>
        <w:t>)</w:t>
      </w:r>
      <w:r w:rsidR="005240B1" w:rsidRPr="005240B1">
        <w:rPr>
          <w:rFonts w:ascii="Arial" w:hAnsi="Arial" w:cs="Arial"/>
        </w:rPr>
        <w:t xml:space="preserve"> </w:t>
      </w:r>
      <w:r w:rsidRPr="005240B1">
        <w:rPr>
          <w:rFonts w:ascii="Arial" w:hAnsi="Arial" w:cs="Arial"/>
        </w:rPr>
        <w:t>o parametrach</w:t>
      </w:r>
      <w:r w:rsidR="005240B1">
        <w:rPr>
          <w:rFonts w:ascii="Arial" w:hAnsi="Arial" w:cs="Arial"/>
        </w:rPr>
        <w:t>:</w:t>
      </w:r>
    </w:p>
    <w:p w14:paraId="4F9B0FFF" w14:textId="34016B3C" w:rsidR="009E6728" w:rsidRPr="00D10D7C" w:rsidRDefault="000629DF" w:rsidP="00EC067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240B1">
        <w:rPr>
          <w:rFonts w:ascii="Arial" w:hAnsi="Arial" w:cs="Arial"/>
        </w:rPr>
        <w:t>wydajność min</w:t>
      </w:r>
      <w:r w:rsidR="007176CA">
        <w:rPr>
          <w:rFonts w:ascii="Arial" w:hAnsi="Arial" w:cs="Arial"/>
        </w:rPr>
        <w:t>.</w:t>
      </w:r>
      <w:r w:rsidRPr="005240B1">
        <w:rPr>
          <w:rFonts w:ascii="Arial" w:hAnsi="Arial" w:cs="Arial"/>
        </w:rPr>
        <w:t xml:space="preserve"> </w:t>
      </w:r>
      <w:r w:rsidR="009E6728" w:rsidRPr="00D10D7C">
        <w:rPr>
          <w:rFonts w:ascii="Arial" w:hAnsi="Arial" w:cs="Arial"/>
        </w:rPr>
        <w:t>1</w:t>
      </w:r>
      <w:r w:rsidR="00CE6AE2" w:rsidRPr="00D10D7C">
        <w:rPr>
          <w:rFonts w:ascii="Arial" w:hAnsi="Arial" w:cs="Arial"/>
        </w:rPr>
        <w:t>2</w:t>
      </w:r>
      <w:r w:rsidRPr="00D10D7C">
        <w:rPr>
          <w:rFonts w:ascii="Arial" w:hAnsi="Arial" w:cs="Arial"/>
        </w:rPr>
        <w:t xml:space="preserve">00 m </w:t>
      </w:r>
      <w:r w:rsidRPr="00D10D7C">
        <w:rPr>
          <w:rFonts w:ascii="Arial" w:hAnsi="Arial" w:cs="Arial"/>
          <w:vertAlign w:val="superscript"/>
        </w:rPr>
        <w:t xml:space="preserve">3 </w:t>
      </w:r>
      <w:r w:rsidRPr="00D10D7C">
        <w:rPr>
          <w:rFonts w:ascii="Arial" w:hAnsi="Arial" w:cs="Arial"/>
        </w:rPr>
        <w:t xml:space="preserve">/h, </w:t>
      </w:r>
    </w:p>
    <w:p w14:paraId="0AC193F7" w14:textId="2FFAB978" w:rsidR="000629DF" w:rsidRPr="00D10D7C" w:rsidRDefault="009E6728" w:rsidP="00E763D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D10D7C">
        <w:rPr>
          <w:rFonts w:ascii="Arial" w:hAnsi="Arial" w:cs="Arial"/>
        </w:rPr>
        <w:t xml:space="preserve">zakres pracy ssanie od </w:t>
      </w:r>
      <w:r w:rsidR="009C5083" w:rsidRPr="00D10D7C">
        <w:rPr>
          <w:rFonts w:ascii="Arial" w:hAnsi="Arial" w:cs="Arial"/>
        </w:rPr>
        <w:t>~</w:t>
      </w:r>
      <w:r w:rsidR="000629DF" w:rsidRPr="00D10D7C">
        <w:rPr>
          <w:rFonts w:ascii="Arial" w:hAnsi="Arial" w:cs="Arial"/>
        </w:rPr>
        <w:t xml:space="preserve">0,85 </w:t>
      </w:r>
      <w:proofErr w:type="spellStart"/>
      <w:r w:rsidRPr="00D10D7C">
        <w:rPr>
          <w:rFonts w:ascii="Arial" w:hAnsi="Arial" w:cs="Arial"/>
        </w:rPr>
        <w:t>MPa</w:t>
      </w:r>
      <w:proofErr w:type="spellEnd"/>
      <w:r w:rsidR="000629DF" w:rsidRPr="00D10D7C">
        <w:rPr>
          <w:rFonts w:ascii="Arial" w:hAnsi="Arial" w:cs="Arial"/>
        </w:rPr>
        <w:t xml:space="preserve">, tłoczenie </w:t>
      </w:r>
      <w:r w:rsidR="007176CA" w:rsidRPr="00D10D7C">
        <w:rPr>
          <w:rFonts w:ascii="Arial" w:hAnsi="Arial" w:cs="Arial"/>
        </w:rPr>
        <w:t xml:space="preserve">do </w:t>
      </w:r>
      <w:r w:rsidR="00E763DC" w:rsidRPr="00D10D7C">
        <w:rPr>
          <w:rFonts w:ascii="Arial" w:hAnsi="Arial" w:cs="Arial"/>
        </w:rPr>
        <w:t xml:space="preserve">~ </w:t>
      </w:r>
      <w:r w:rsidR="000629DF" w:rsidRPr="00D10D7C">
        <w:rPr>
          <w:rFonts w:ascii="Arial" w:hAnsi="Arial" w:cs="Arial"/>
        </w:rPr>
        <w:t>0,</w:t>
      </w:r>
      <w:r w:rsidRPr="00D10D7C">
        <w:rPr>
          <w:rFonts w:ascii="Arial" w:hAnsi="Arial" w:cs="Arial"/>
        </w:rPr>
        <w:t>0</w:t>
      </w:r>
      <w:r w:rsidR="000629DF" w:rsidRPr="00D10D7C">
        <w:rPr>
          <w:rFonts w:ascii="Arial" w:hAnsi="Arial" w:cs="Arial"/>
        </w:rPr>
        <w:t xml:space="preserve">5 </w:t>
      </w:r>
      <w:proofErr w:type="spellStart"/>
      <w:r w:rsidRPr="00D10D7C">
        <w:rPr>
          <w:rFonts w:ascii="Arial" w:hAnsi="Arial" w:cs="Arial"/>
        </w:rPr>
        <w:t>MPa</w:t>
      </w:r>
      <w:proofErr w:type="spellEnd"/>
      <w:r w:rsidR="007176CA" w:rsidRPr="00D10D7C">
        <w:rPr>
          <w:rFonts w:ascii="Arial" w:hAnsi="Arial" w:cs="Arial"/>
        </w:rPr>
        <w:t>,</w:t>
      </w:r>
    </w:p>
    <w:p w14:paraId="3F56148A" w14:textId="346D2941" w:rsidR="008438F1" w:rsidRPr="001D01C0" w:rsidRDefault="008438F1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10D7C">
        <w:rPr>
          <w:rFonts w:ascii="Arial" w:hAnsi="Arial" w:cs="Arial"/>
        </w:rPr>
        <w:t xml:space="preserve">Układ ssący musi zapewnić możliwość ssania z głębokości min. </w:t>
      </w:r>
      <w:r w:rsidR="00151E93">
        <w:rPr>
          <w:rFonts w:ascii="Arial" w:hAnsi="Arial" w:cs="Arial"/>
        </w:rPr>
        <w:t>8</w:t>
      </w:r>
      <w:r w:rsidRPr="00D10D7C">
        <w:rPr>
          <w:rFonts w:ascii="Arial" w:hAnsi="Arial" w:cs="Arial"/>
        </w:rPr>
        <w:t xml:space="preserve"> m od</w:t>
      </w:r>
      <w:r w:rsidRPr="001D01C0">
        <w:rPr>
          <w:rFonts w:ascii="Arial" w:hAnsi="Arial" w:cs="Arial"/>
        </w:rPr>
        <w:t xml:space="preserve"> poziomu terenu,</w:t>
      </w:r>
    </w:p>
    <w:p w14:paraId="645ED99B" w14:textId="77777777" w:rsidR="00857F32" w:rsidRDefault="00D864D0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Wciągarka</w:t>
      </w:r>
      <w:r w:rsidR="000629DF" w:rsidRPr="00D54C08">
        <w:rPr>
          <w:rFonts w:ascii="Arial" w:hAnsi="Arial" w:cs="Arial"/>
        </w:rPr>
        <w:t xml:space="preserve"> duż</w:t>
      </w:r>
      <w:r>
        <w:rPr>
          <w:rFonts w:ascii="Arial" w:hAnsi="Arial" w:cs="Arial"/>
        </w:rPr>
        <w:t>a</w:t>
      </w:r>
      <w:r w:rsidR="00857F32">
        <w:rPr>
          <w:rFonts w:ascii="Arial" w:hAnsi="Arial" w:cs="Arial"/>
        </w:rPr>
        <w:t>:</w:t>
      </w:r>
    </w:p>
    <w:p w14:paraId="25CF0998" w14:textId="77777777" w:rsidR="00857F32" w:rsidRDefault="000629DF" w:rsidP="00EC0679">
      <w:pPr>
        <w:numPr>
          <w:ilvl w:val="0"/>
          <w:numId w:val="9"/>
        </w:numPr>
        <w:tabs>
          <w:tab w:val="clear" w:pos="1967"/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D54C08">
        <w:rPr>
          <w:rFonts w:ascii="Arial" w:hAnsi="Arial" w:cs="Arial"/>
        </w:rPr>
        <w:t>umieszczon</w:t>
      </w:r>
      <w:r w:rsidR="00D864D0">
        <w:rPr>
          <w:rFonts w:ascii="Arial" w:hAnsi="Arial" w:cs="Arial"/>
        </w:rPr>
        <w:t>a</w:t>
      </w:r>
      <w:r w:rsidRPr="00D54C08">
        <w:rPr>
          <w:rFonts w:ascii="Arial" w:hAnsi="Arial" w:cs="Arial"/>
        </w:rPr>
        <w:t xml:space="preserve"> na zbiorniku z prowadnicą na tylnej pokrywie uchylnej hydraulicznie; </w:t>
      </w:r>
    </w:p>
    <w:p w14:paraId="12AFD07B" w14:textId="174900F4" w:rsidR="00857F32" w:rsidRDefault="000629DF" w:rsidP="00EC0679">
      <w:pPr>
        <w:numPr>
          <w:ilvl w:val="0"/>
          <w:numId w:val="9"/>
        </w:numPr>
        <w:tabs>
          <w:tab w:val="clear" w:pos="1967"/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D54C08">
        <w:rPr>
          <w:rFonts w:ascii="Arial" w:hAnsi="Arial" w:cs="Arial"/>
        </w:rPr>
        <w:t>w</w:t>
      </w:r>
      <w:r w:rsidR="00857F32">
        <w:rPr>
          <w:rFonts w:ascii="Arial" w:hAnsi="Arial" w:cs="Arial"/>
        </w:rPr>
        <w:t>ąż</w:t>
      </w:r>
      <w:r w:rsidR="00BD68FD">
        <w:rPr>
          <w:rFonts w:ascii="Arial" w:hAnsi="Arial" w:cs="Arial"/>
        </w:rPr>
        <w:t xml:space="preserve"> wysoko</w:t>
      </w:r>
      <w:r w:rsidRPr="00D54C08">
        <w:rPr>
          <w:rFonts w:ascii="Arial" w:hAnsi="Arial" w:cs="Arial"/>
        </w:rPr>
        <w:t xml:space="preserve">ciśnieniowy </w:t>
      </w:r>
      <w:r w:rsidR="00CE6AE2">
        <w:rPr>
          <w:rFonts w:ascii="Arial" w:hAnsi="Arial" w:cs="Arial"/>
        </w:rPr>
        <w:t xml:space="preserve">min. </w:t>
      </w:r>
      <w:proofErr w:type="spellStart"/>
      <w:r w:rsidR="00857F32">
        <w:rPr>
          <w:rFonts w:ascii="Arial" w:hAnsi="Arial" w:cs="Arial"/>
        </w:rPr>
        <w:t>Dn</w:t>
      </w:r>
      <w:proofErr w:type="spellEnd"/>
      <w:r w:rsidR="00857F32">
        <w:rPr>
          <w:rFonts w:ascii="Arial" w:hAnsi="Arial" w:cs="Arial"/>
        </w:rPr>
        <w:t xml:space="preserve"> </w:t>
      </w:r>
      <w:r w:rsidR="00E11952" w:rsidRPr="00D54C08">
        <w:rPr>
          <w:rFonts w:ascii="Arial" w:hAnsi="Arial" w:cs="Arial"/>
        </w:rPr>
        <w:t>25 mm</w:t>
      </w:r>
      <w:r w:rsidR="00857F32">
        <w:rPr>
          <w:rFonts w:ascii="Arial" w:hAnsi="Arial" w:cs="Arial"/>
        </w:rPr>
        <w:t xml:space="preserve"> o dł. min. 120 m</w:t>
      </w:r>
      <w:r w:rsidR="007176CA">
        <w:rPr>
          <w:rFonts w:ascii="Arial" w:hAnsi="Arial" w:cs="Arial"/>
        </w:rPr>
        <w:t>,</w:t>
      </w:r>
      <w:r w:rsidRPr="00D54C08">
        <w:rPr>
          <w:rFonts w:ascii="Arial" w:hAnsi="Arial" w:cs="Arial"/>
        </w:rPr>
        <w:t xml:space="preserve"> </w:t>
      </w:r>
    </w:p>
    <w:p w14:paraId="7DDDC45D" w14:textId="77777777" w:rsidR="00857F32" w:rsidRDefault="000629DF" w:rsidP="00EC0679">
      <w:pPr>
        <w:numPr>
          <w:ilvl w:val="0"/>
          <w:numId w:val="9"/>
        </w:numPr>
        <w:tabs>
          <w:tab w:val="clear" w:pos="1967"/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D54C08">
        <w:rPr>
          <w:rFonts w:ascii="Arial" w:hAnsi="Arial" w:cs="Arial"/>
        </w:rPr>
        <w:t>płynn</w:t>
      </w:r>
      <w:r w:rsidR="00D54C08" w:rsidRPr="00D54C08">
        <w:rPr>
          <w:rFonts w:ascii="Arial" w:hAnsi="Arial" w:cs="Arial"/>
        </w:rPr>
        <w:t>a</w:t>
      </w:r>
      <w:r w:rsidRPr="00D54C08">
        <w:rPr>
          <w:rFonts w:ascii="Arial" w:hAnsi="Arial" w:cs="Arial"/>
        </w:rPr>
        <w:t xml:space="preserve"> regulacj</w:t>
      </w:r>
      <w:r w:rsidR="003C58DF">
        <w:rPr>
          <w:rFonts w:ascii="Arial" w:hAnsi="Arial" w:cs="Arial"/>
        </w:rPr>
        <w:t>a</w:t>
      </w:r>
      <w:r w:rsidRPr="00D54C08">
        <w:rPr>
          <w:rFonts w:ascii="Arial" w:hAnsi="Arial" w:cs="Arial"/>
        </w:rPr>
        <w:t xml:space="preserve"> obrotów</w:t>
      </w:r>
      <w:r w:rsidR="00D54C08">
        <w:rPr>
          <w:rFonts w:ascii="Arial" w:hAnsi="Arial" w:cs="Arial"/>
        </w:rPr>
        <w:t xml:space="preserve">, </w:t>
      </w:r>
    </w:p>
    <w:p w14:paraId="3FC32124" w14:textId="77777777" w:rsidR="00857F32" w:rsidRDefault="000629DF" w:rsidP="00EC0679">
      <w:pPr>
        <w:numPr>
          <w:ilvl w:val="0"/>
          <w:numId w:val="9"/>
        </w:numPr>
        <w:tabs>
          <w:tab w:val="clear" w:pos="1967"/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D54C08">
        <w:rPr>
          <w:rFonts w:ascii="Arial" w:hAnsi="Arial" w:cs="Arial"/>
        </w:rPr>
        <w:t>automatyczny systemem rozwijania węża</w:t>
      </w:r>
      <w:r w:rsidR="006F43BB">
        <w:rPr>
          <w:rFonts w:ascii="Arial" w:hAnsi="Arial" w:cs="Arial"/>
        </w:rPr>
        <w:t xml:space="preserve"> (napęd hydrauliczny)</w:t>
      </w:r>
      <w:r w:rsidR="00D54C08">
        <w:rPr>
          <w:rFonts w:ascii="Arial" w:hAnsi="Arial" w:cs="Arial"/>
        </w:rPr>
        <w:t xml:space="preserve">, </w:t>
      </w:r>
    </w:p>
    <w:p w14:paraId="3BDB3792" w14:textId="77777777" w:rsidR="00857F32" w:rsidRDefault="000629DF" w:rsidP="00EC0679">
      <w:pPr>
        <w:numPr>
          <w:ilvl w:val="0"/>
          <w:numId w:val="9"/>
        </w:numPr>
        <w:tabs>
          <w:tab w:val="clear" w:pos="1967"/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D54C08">
        <w:rPr>
          <w:rFonts w:ascii="Arial" w:hAnsi="Arial" w:cs="Arial"/>
        </w:rPr>
        <w:t>licznik odległości wprowadzenia węża</w:t>
      </w:r>
      <w:r w:rsidR="007176CA">
        <w:rPr>
          <w:rFonts w:ascii="Arial" w:hAnsi="Arial" w:cs="Arial"/>
        </w:rPr>
        <w:t xml:space="preserve"> do kanału</w:t>
      </w:r>
      <w:r w:rsidR="00D54C08">
        <w:rPr>
          <w:rFonts w:ascii="Arial" w:hAnsi="Arial" w:cs="Arial"/>
        </w:rPr>
        <w:t>,</w:t>
      </w:r>
      <w:r w:rsidR="009B1314" w:rsidRPr="00D54C08">
        <w:t xml:space="preserve"> </w:t>
      </w:r>
    </w:p>
    <w:p w14:paraId="63EFBF8B" w14:textId="77777777" w:rsidR="000629DF" w:rsidRPr="00857F32" w:rsidRDefault="009B1314" w:rsidP="00EC0679">
      <w:pPr>
        <w:numPr>
          <w:ilvl w:val="0"/>
          <w:numId w:val="9"/>
        </w:numPr>
        <w:tabs>
          <w:tab w:val="clear" w:pos="1967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857F32">
        <w:rPr>
          <w:rFonts w:ascii="Arial" w:hAnsi="Arial" w:cs="Arial"/>
        </w:rPr>
        <w:t>automatyczne układanie węża na zwijadle</w:t>
      </w:r>
      <w:r w:rsidR="00857F32">
        <w:rPr>
          <w:rFonts w:ascii="Arial" w:hAnsi="Arial" w:cs="Arial"/>
        </w:rPr>
        <w:t>.</w:t>
      </w:r>
    </w:p>
    <w:p w14:paraId="7F9419B9" w14:textId="77777777" w:rsidR="00857F32" w:rsidRDefault="00D864D0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Wciągarka</w:t>
      </w:r>
      <w:r w:rsidR="00D54C08">
        <w:rPr>
          <w:rFonts w:ascii="Arial" w:hAnsi="Arial" w:cs="Arial"/>
        </w:rPr>
        <w:t xml:space="preserve"> mał</w:t>
      </w:r>
      <w:r>
        <w:rPr>
          <w:rFonts w:ascii="Arial" w:hAnsi="Arial" w:cs="Arial"/>
        </w:rPr>
        <w:t>a</w:t>
      </w:r>
      <w:r w:rsidR="00857F32">
        <w:rPr>
          <w:rFonts w:ascii="Arial" w:hAnsi="Arial" w:cs="Arial"/>
        </w:rPr>
        <w:t>:</w:t>
      </w:r>
      <w:r w:rsidR="000629DF" w:rsidRPr="00D54C08">
        <w:rPr>
          <w:rFonts w:ascii="Arial" w:hAnsi="Arial" w:cs="Arial"/>
        </w:rPr>
        <w:t xml:space="preserve"> </w:t>
      </w:r>
    </w:p>
    <w:p w14:paraId="6FABD36D" w14:textId="77777777" w:rsidR="00857F32" w:rsidRDefault="000629DF" w:rsidP="00EC0679">
      <w:pPr>
        <w:pStyle w:val="Akapitzlist"/>
        <w:numPr>
          <w:ilvl w:val="0"/>
          <w:numId w:val="10"/>
        </w:numPr>
        <w:tabs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857F32">
        <w:rPr>
          <w:rFonts w:ascii="Arial" w:hAnsi="Arial" w:cs="Arial"/>
        </w:rPr>
        <w:t xml:space="preserve">napęd </w:t>
      </w:r>
      <w:r w:rsidR="00E11952" w:rsidRPr="00857F32">
        <w:rPr>
          <w:rFonts w:ascii="Arial" w:hAnsi="Arial" w:cs="Arial"/>
        </w:rPr>
        <w:t>hydrauliczny</w:t>
      </w:r>
      <w:r w:rsidR="00D864D0">
        <w:rPr>
          <w:rFonts w:ascii="Arial" w:hAnsi="Arial" w:cs="Arial"/>
        </w:rPr>
        <w:t>,</w:t>
      </w:r>
    </w:p>
    <w:p w14:paraId="2DDAFB4E" w14:textId="77777777" w:rsidR="000629DF" w:rsidRPr="00857F32" w:rsidRDefault="000629DF" w:rsidP="00EC0679">
      <w:pPr>
        <w:pStyle w:val="Akapitzlist"/>
        <w:numPr>
          <w:ilvl w:val="0"/>
          <w:numId w:val="10"/>
        </w:numPr>
        <w:tabs>
          <w:tab w:val="left" w:pos="1418"/>
        </w:tabs>
        <w:spacing w:after="0" w:line="240" w:lineRule="auto"/>
        <w:ind w:left="1701" w:hanging="424"/>
        <w:jc w:val="both"/>
        <w:rPr>
          <w:rFonts w:ascii="Arial" w:hAnsi="Arial" w:cs="Arial"/>
        </w:rPr>
      </w:pPr>
      <w:r w:rsidRPr="00857F32">
        <w:rPr>
          <w:rFonts w:ascii="Arial" w:hAnsi="Arial" w:cs="Arial"/>
        </w:rPr>
        <w:t xml:space="preserve">wąż </w:t>
      </w:r>
      <w:r w:rsidR="00BD68FD">
        <w:rPr>
          <w:rFonts w:ascii="Arial" w:hAnsi="Arial" w:cs="Arial"/>
        </w:rPr>
        <w:t>wysoko</w:t>
      </w:r>
      <w:r w:rsidR="00857F32">
        <w:rPr>
          <w:rFonts w:ascii="Arial" w:hAnsi="Arial" w:cs="Arial"/>
        </w:rPr>
        <w:t xml:space="preserve">ciśnieniowy </w:t>
      </w:r>
      <w:proofErr w:type="spellStart"/>
      <w:r w:rsidR="00857F32">
        <w:rPr>
          <w:rFonts w:ascii="Arial" w:hAnsi="Arial" w:cs="Arial"/>
        </w:rPr>
        <w:t>Dn</w:t>
      </w:r>
      <w:proofErr w:type="spellEnd"/>
      <w:r w:rsidR="00857F32">
        <w:rPr>
          <w:rFonts w:ascii="Arial" w:hAnsi="Arial" w:cs="Arial"/>
        </w:rPr>
        <w:t xml:space="preserve"> </w:t>
      </w:r>
      <w:r w:rsidRPr="00857F32">
        <w:rPr>
          <w:rFonts w:ascii="Arial" w:hAnsi="Arial" w:cs="Arial"/>
        </w:rPr>
        <w:t xml:space="preserve">13 mm </w:t>
      </w:r>
      <w:r w:rsidR="00857F32">
        <w:rPr>
          <w:rFonts w:ascii="Arial" w:hAnsi="Arial" w:cs="Arial"/>
        </w:rPr>
        <w:t>o długości min. 80 m</w:t>
      </w:r>
      <w:r w:rsidRPr="00857F32">
        <w:rPr>
          <w:rFonts w:ascii="Arial" w:hAnsi="Arial" w:cs="Arial"/>
        </w:rPr>
        <w:t>.</w:t>
      </w:r>
    </w:p>
    <w:p w14:paraId="44E798CE" w14:textId="3DDCFC92" w:rsidR="003C3861" w:rsidRDefault="007176CA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864D0">
        <w:rPr>
          <w:rFonts w:ascii="Arial" w:hAnsi="Arial" w:cs="Arial"/>
        </w:rPr>
        <w:t>odajnik węża ssawnego kasetowy</w:t>
      </w:r>
      <w:r w:rsidR="003C3861">
        <w:rPr>
          <w:rFonts w:ascii="Arial" w:hAnsi="Arial" w:cs="Arial"/>
        </w:rPr>
        <w:t>,</w:t>
      </w:r>
      <w:r w:rsidR="000629DF" w:rsidRPr="00D54C08">
        <w:rPr>
          <w:rFonts w:ascii="Arial" w:hAnsi="Arial" w:cs="Arial"/>
        </w:rPr>
        <w:t xml:space="preserve"> </w:t>
      </w:r>
    </w:p>
    <w:p w14:paraId="03DDFCE4" w14:textId="4454902F" w:rsidR="003C3861" w:rsidRPr="00EE6B85" w:rsidRDefault="007176CA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629DF" w:rsidRPr="00D54C08">
        <w:rPr>
          <w:rFonts w:ascii="Arial" w:hAnsi="Arial" w:cs="Arial"/>
        </w:rPr>
        <w:t>ysięgnik teleskopowy</w:t>
      </w:r>
      <w:r w:rsidR="007D0088">
        <w:rPr>
          <w:rFonts w:ascii="Arial" w:hAnsi="Arial" w:cs="Arial"/>
        </w:rPr>
        <w:t xml:space="preserve"> </w:t>
      </w:r>
      <w:r w:rsidR="00653232">
        <w:rPr>
          <w:rFonts w:ascii="Arial" w:hAnsi="Arial" w:cs="Arial"/>
        </w:rPr>
        <w:t>dla węża ssawnego</w:t>
      </w:r>
      <w:r w:rsidR="000629DF" w:rsidRPr="00D54C08">
        <w:rPr>
          <w:rFonts w:ascii="Arial" w:hAnsi="Arial" w:cs="Arial"/>
        </w:rPr>
        <w:t xml:space="preserve"> </w:t>
      </w:r>
      <w:r w:rsidR="00CB085D">
        <w:rPr>
          <w:rFonts w:ascii="Arial" w:hAnsi="Arial" w:cs="Arial"/>
        </w:rPr>
        <w:t>(</w:t>
      </w:r>
      <w:r w:rsidR="00AD1605">
        <w:rPr>
          <w:rFonts w:ascii="Arial" w:hAnsi="Arial" w:cs="Arial"/>
        </w:rPr>
        <w:t>bez konieczności rejestracji w</w:t>
      </w:r>
      <w:r>
        <w:rPr>
          <w:rFonts w:ascii="Arial" w:hAnsi="Arial" w:cs="Arial"/>
        </w:rPr>
        <w:t> </w:t>
      </w:r>
      <w:r w:rsidR="00AD1605">
        <w:rPr>
          <w:rFonts w:ascii="Arial" w:hAnsi="Arial" w:cs="Arial"/>
        </w:rPr>
        <w:t>UDT</w:t>
      </w:r>
      <w:r w:rsidR="00CB085D">
        <w:rPr>
          <w:rFonts w:ascii="Arial" w:hAnsi="Arial" w:cs="Arial"/>
        </w:rPr>
        <w:t>)</w:t>
      </w:r>
      <w:r w:rsidR="007D0088">
        <w:rPr>
          <w:rFonts w:ascii="Arial" w:hAnsi="Arial" w:cs="Arial"/>
        </w:rPr>
        <w:t>. D</w:t>
      </w:r>
      <w:r w:rsidR="007D0088" w:rsidRPr="00D54C08">
        <w:rPr>
          <w:rFonts w:ascii="Arial" w:hAnsi="Arial" w:cs="Arial"/>
        </w:rPr>
        <w:t>ługość wysuwu teleskopu min 1,</w:t>
      </w:r>
      <w:r w:rsidR="00442951">
        <w:rPr>
          <w:rFonts w:ascii="Arial" w:hAnsi="Arial" w:cs="Arial"/>
        </w:rPr>
        <w:t xml:space="preserve">0 </w:t>
      </w:r>
      <w:r w:rsidR="00A8570F">
        <w:rPr>
          <w:rFonts w:ascii="Arial" w:hAnsi="Arial" w:cs="Arial"/>
        </w:rPr>
        <w:t>m</w:t>
      </w:r>
      <w:r w:rsidR="007D0088">
        <w:rPr>
          <w:rFonts w:ascii="Arial" w:hAnsi="Arial" w:cs="Arial"/>
        </w:rPr>
        <w:t xml:space="preserve">, obrót </w:t>
      </w:r>
      <w:r>
        <w:rPr>
          <w:rFonts w:ascii="Arial" w:hAnsi="Arial" w:cs="Arial"/>
        </w:rPr>
        <w:t xml:space="preserve">ramienia </w:t>
      </w:r>
      <w:r w:rsidR="007D0088">
        <w:rPr>
          <w:rFonts w:ascii="Arial" w:hAnsi="Arial" w:cs="Arial"/>
        </w:rPr>
        <w:t>min. 180</w:t>
      </w:r>
      <w:r w:rsidR="007D0088" w:rsidRPr="007D0088">
        <w:rPr>
          <w:rFonts w:ascii="Arial" w:hAnsi="Arial" w:cs="Arial"/>
          <w:vertAlign w:val="superscript"/>
        </w:rPr>
        <w:t>0</w:t>
      </w:r>
      <w:r w:rsidR="007D0088">
        <w:rPr>
          <w:rFonts w:ascii="Arial" w:hAnsi="Arial" w:cs="Arial"/>
        </w:rPr>
        <w:t>,</w:t>
      </w:r>
      <w:r w:rsidR="00A50673">
        <w:rPr>
          <w:rFonts w:ascii="Arial" w:hAnsi="Arial" w:cs="Arial"/>
        </w:rPr>
        <w:t xml:space="preserve"> kąt </w:t>
      </w:r>
      <w:r w:rsidR="00A50673" w:rsidRPr="007176CA">
        <w:rPr>
          <w:rFonts w:ascii="Arial" w:hAnsi="Arial" w:cs="Arial"/>
        </w:rPr>
        <w:t>wzniosu min. 2</w:t>
      </w:r>
      <w:r>
        <w:rPr>
          <w:rFonts w:ascii="Arial" w:hAnsi="Arial" w:cs="Arial"/>
        </w:rPr>
        <w:t>5</w:t>
      </w:r>
      <w:r w:rsidR="00A50673" w:rsidRPr="007176CA">
        <w:rPr>
          <w:rFonts w:ascii="Arial" w:hAnsi="Arial" w:cs="Arial"/>
          <w:vertAlign w:val="superscript"/>
        </w:rPr>
        <w:t>0</w:t>
      </w:r>
      <w:r w:rsidR="00A50673" w:rsidRPr="007176CA">
        <w:rPr>
          <w:rFonts w:ascii="Arial" w:hAnsi="Arial" w:cs="Arial"/>
        </w:rPr>
        <w:t>.</w:t>
      </w:r>
      <w:r w:rsidR="007D0088" w:rsidRPr="007176CA">
        <w:rPr>
          <w:rFonts w:ascii="Arial" w:hAnsi="Arial" w:cs="Arial"/>
        </w:rPr>
        <w:t xml:space="preserve"> </w:t>
      </w:r>
      <w:r w:rsidR="00442951" w:rsidRPr="007176CA">
        <w:rPr>
          <w:rFonts w:ascii="Arial" w:hAnsi="Arial" w:cs="Arial"/>
        </w:rPr>
        <w:t xml:space="preserve">Wysięgnik zamontowany na tylnej części </w:t>
      </w:r>
      <w:r w:rsidR="00442951" w:rsidRPr="00EE6B85">
        <w:rPr>
          <w:rFonts w:ascii="Arial" w:hAnsi="Arial" w:cs="Arial"/>
        </w:rPr>
        <w:t>zbiornika (</w:t>
      </w:r>
      <w:r w:rsidR="0068197B">
        <w:rPr>
          <w:rFonts w:ascii="Arial" w:hAnsi="Arial" w:cs="Arial"/>
        </w:rPr>
        <w:t xml:space="preserve">np. </w:t>
      </w:r>
      <w:r w:rsidR="00442951" w:rsidRPr="00EE6B85">
        <w:rPr>
          <w:rFonts w:ascii="Arial" w:hAnsi="Arial" w:cs="Arial"/>
        </w:rPr>
        <w:t>w okolicy dennicy).</w:t>
      </w:r>
    </w:p>
    <w:p w14:paraId="763B7970" w14:textId="357F1B4E" w:rsidR="003C3861" w:rsidRPr="00EE6B85" w:rsidRDefault="007176CA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EE6B85">
        <w:rPr>
          <w:rFonts w:ascii="Arial" w:hAnsi="Arial" w:cs="Arial"/>
        </w:rPr>
        <w:t>P</w:t>
      </w:r>
      <w:r w:rsidR="000629DF" w:rsidRPr="00EE6B85">
        <w:rPr>
          <w:rFonts w:ascii="Arial" w:hAnsi="Arial" w:cs="Arial"/>
        </w:rPr>
        <w:t xml:space="preserve">rzewody </w:t>
      </w:r>
      <w:r w:rsidR="000629DF" w:rsidRPr="002E1C71">
        <w:rPr>
          <w:rFonts w:ascii="Arial" w:hAnsi="Arial" w:cs="Arial"/>
        </w:rPr>
        <w:t xml:space="preserve">rurowe ssące o średnicy wewnętrznej min.110 mm, wąż ssawny </w:t>
      </w:r>
      <w:r w:rsidR="008438F1" w:rsidRPr="002E1C71">
        <w:rPr>
          <w:rFonts w:ascii="Arial" w:hAnsi="Arial" w:cs="Arial"/>
        </w:rPr>
        <w:t xml:space="preserve">o </w:t>
      </w:r>
      <w:r w:rsidR="000629DF" w:rsidRPr="002E1C71">
        <w:rPr>
          <w:rFonts w:ascii="Arial" w:hAnsi="Arial" w:cs="Arial"/>
        </w:rPr>
        <w:t xml:space="preserve">długości </w:t>
      </w:r>
      <w:r w:rsidR="000629DF" w:rsidRPr="00D10D7C">
        <w:rPr>
          <w:rFonts w:ascii="Arial" w:hAnsi="Arial" w:cs="Arial"/>
        </w:rPr>
        <w:t>min</w:t>
      </w:r>
      <w:r w:rsidR="008438F1" w:rsidRPr="00D10D7C">
        <w:rPr>
          <w:rFonts w:ascii="Arial" w:hAnsi="Arial" w:cs="Arial"/>
        </w:rPr>
        <w:t>.</w:t>
      </w:r>
      <w:r w:rsidR="000629DF" w:rsidRPr="00D10D7C">
        <w:rPr>
          <w:rFonts w:ascii="Arial" w:hAnsi="Arial" w:cs="Arial"/>
        </w:rPr>
        <w:t xml:space="preserve"> 1</w:t>
      </w:r>
      <w:r w:rsidR="00B860A7">
        <w:rPr>
          <w:rFonts w:ascii="Arial" w:hAnsi="Arial" w:cs="Arial"/>
        </w:rPr>
        <w:t>2</w:t>
      </w:r>
      <w:r w:rsidR="000629DF" w:rsidRPr="00D10D7C">
        <w:rPr>
          <w:rFonts w:ascii="Arial" w:hAnsi="Arial" w:cs="Arial"/>
        </w:rPr>
        <w:t xml:space="preserve"> m w jednym</w:t>
      </w:r>
      <w:r w:rsidR="000629DF" w:rsidRPr="00EE6B85">
        <w:rPr>
          <w:rFonts w:ascii="Arial" w:hAnsi="Arial" w:cs="Arial"/>
        </w:rPr>
        <w:t xml:space="preserve"> odcinku</w:t>
      </w:r>
      <w:r w:rsidRPr="00EE6B85">
        <w:rPr>
          <w:rFonts w:ascii="Arial" w:hAnsi="Arial" w:cs="Arial"/>
        </w:rPr>
        <w:t xml:space="preserve"> (zwijany na tzw. </w:t>
      </w:r>
      <w:proofErr w:type="spellStart"/>
      <w:r w:rsidRPr="00EE6B85">
        <w:rPr>
          <w:rFonts w:ascii="Arial" w:hAnsi="Arial" w:cs="Arial"/>
        </w:rPr>
        <w:t>kasete</w:t>
      </w:r>
      <w:proofErr w:type="spellEnd"/>
      <w:r w:rsidR="004E1C9F">
        <w:rPr>
          <w:rFonts w:ascii="Arial" w:hAnsi="Arial" w:cs="Arial"/>
        </w:rPr>
        <w:t>/kaseton</w:t>
      </w:r>
      <w:r w:rsidRPr="00EE6B85">
        <w:rPr>
          <w:rFonts w:ascii="Arial" w:hAnsi="Arial" w:cs="Arial"/>
        </w:rPr>
        <w:t>)</w:t>
      </w:r>
      <w:r w:rsidR="000629DF" w:rsidRPr="00EE6B85">
        <w:rPr>
          <w:rFonts w:ascii="Arial" w:hAnsi="Arial" w:cs="Arial"/>
        </w:rPr>
        <w:t>, inżektor do ssania</w:t>
      </w:r>
      <w:r w:rsidR="008438F1" w:rsidRPr="00EE6B85">
        <w:rPr>
          <w:rFonts w:ascii="Arial" w:hAnsi="Arial" w:cs="Arial"/>
        </w:rPr>
        <w:t xml:space="preserve">, </w:t>
      </w:r>
      <w:r w:rsidR="000629DF" w:rsidRPr="00EE6B85">
        <w:rPr>
          <w:rFonts w:ascii="Arial" w:hAnsi="Arial" w:cs="Arial"/>
        </w:rPr>
        <w:t xml:space="preserve">dodatkowe odcinki węża 6 </w:t>
      </w:r>
      <w:r w:rsidRPr="00EE6B85">
        <w:rPr>
          <w:rFonts w:ascii="Arial" w:hAnsi="Arial" w:cs="Arial"/>
        </w:rPr>
        <w:t>szt. po 3mb z połączeniami,</w:t>
      </w:r>
    </w:p>
    <w:p w14:paraId="62AEA9E2" w14:textId="679FB8E9" w:rsidR="003C3861" w:rsidRPr="007176CA" w:rsidRDefault="004E1C9F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E6B85">
        <w:rPr>
          <w:rFonts w:ascii="Arial" w:hAnsi="Arial" w:cs="Arial"/>
        </w:rPr>
        <w:t xml:space="preserve">abezpieczenie </w:t>
      </w:r>
      <w:r w:rsidR="003C3861" w:rsidRPr="00EE6B85">
        <w:rPr>
          <w:rFonts w:ascii="Arial" w:hAnsi="Arial" w:cs="Arial"/>
        </w:rPr>
        <w:t>przed zamarznięciem wody w układzie wodn</w:t>
      </w:r>
      <w:r w:rsidR="007176CA" w:rsidRPr="00EE6B85">
        <w:rPr>
          <w:rFonts w:ascii="Arial" w:hAnsi="Arial" w:cs="Arial"/>
        </w:rPr>
        <w:t>ym</w:t>
      </w:r>
      <w:r w:rsidR="007176CA">
        <w:rPr>
          <w:rFonts w:ascii="Arial" w:hAnsi="Arial" w:cs="Arial"/>
        </w:rPr>
        <w:t xml:space="preserve"> do temperatury</w:t>
      </w:r>
      <w:r w:rsidR="003C58DF">
        <w:rPr>
          <w:rFonts w:ascii="Arial" w:hAnsi="Arial" w:cs="Arial"/>
        </w:rPr>
        <w:t xml:space="preserve">: </w:t>
      </w:r>
      <w:r w:rsidR="005D5A35">
        <w:rPr>
          <w:rFonts w:ascii="Arial" w:hAnsi="Arial" w:cs="Arial"/>
        </w:rPr>
        <w:t xml:space="preserve">ok. </w:t>
      </w:r>
      <w:r w:rsidR="007176CA">
        <w:rPr>
          <w:rFonts w:ascii="Arial" w:hAnsi="Arial" w:cs="Arial"/>
        </w:rPr>
        <w:t>– 15</w:t>
      </w:r>
      <w:r w:rsidR="007176CA">
        <w:rPr>
          <w:rFonts w:ascii="Arial" w:hAnsi="Arial" w:cs="Arial"/>
          <w:vertAlign w:val="superscript"/>
        </w:rPr>
        <w:t>o</w:t>
      </w:r>
      <w:r w:rsidR="007176CA">
        <w:rPr>
          <w:rFonts w:ascii="Arial" w:hAnsi="Arial" w:cs="Arial"/>
        </w:rPr>
        <w:t>C,</w:t>
      </w:r>
    </w:p>
    <w:p w14:paraId="61B82807" w14:textId="77777777" w:rsidR="00366392" w:rsidRPr="007176CA" w:rsidRDefault="0072543F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2636E" w:rsidRPr="007176CA">
        <w:rPr>
          <w:rFonts w:ascii="Arial" w:hAnsi="Arial" w:cs="Arial"/>
        </w:rPr>
        <w:t>ystem opróżniania instalacji z resztek wody,</w:t>
      </w:r>
    </w:p>
    <w:p w14:paraId="70E48814" w14:textId="77777777" w:rsidR="007176CA" w:rsidRPr="007176CA" w:rsidRDefault="0072543F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176CA" w:rsidRPr="007176CA">
        <w:rPr>
          <w:rFonts w:ascii="Arial" w:hAnsi="Arial" w:cs="Arial"/>
        </w:rPr>
        <w:t>awór bezpieczeństwa w układzie ssąco-tłoczącym – nadciśnienie maks. 0,05MPa</w:t>
      </w:r>
      <w:r>
        <w:rPr>
          <w:rFonts w:ascii="Arial" w:hAnsi="Arial" w:cs="Arial"/>
        </w:rPr>
        <w:t xml:space="preserve"> (</w:t>
      </w:r>
      <w:r w:rsidRPr="0072543F">
        <w:rPr>
          <w:rFonts w:ascii="Arial" w:hAnsi="Arial" w:cs="Arial"/>
        </w:rPr>
        <w:t>be</w:t>
      </w:r>
      <w:r>
        <w:rPr>
          <w:rFonts w:ascii="Arial" w:hAnsi="Arial" w:cs="Arial"/>
        </w:rPr>
        <w:t>z konieczności rejestracji zbiornika w UDT),</w:t>
      </w:r>
    </w:p>
    <w:p w14:paraId="0A456AEB" w14:textId="77777777" w:rsidR="007176CA" w:rsidRDefault="007176CA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176CA">
        <w:rPr>
          <w:rFonts w:ascii="Arial" w:hAnsi="Arial" w:cs="Arial"/>
        </w:rPr>
        <w:t>podnośnik kratek</w:t>
      </w:r>
      <w:r>
        <w:rPr>
          <w:rFonts w:ascii="Arial" w:hAnsi="Arial" w:cs="Arial"/>
        </w:rPr>
        <w:t>, pokryw</w:t>
      </w:r>
      <w:r w:rsidR="0072543F">
        <w:rPr>
          <w:rFonts w:ascii="Arial" w:hAnsi="Arial" w:cs="Arial"/>
        </w:rPr>
        <w:t>,</w:t>
      </w:r>
    </w:p>
    <w:p w14:paraId="24237265" w14:textId="77777777" w:rsidR="007176CA" w:rsidRPr="007176CA" w:rsidRDefault="007176CA" w:rsidP="00EC0679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7176CA">
        <w:rPr>
          <w:rFonts w:ascii="Arial" w:hAnsi="Arial" w:cs="Arial"/>
        </w:rPr>
        <w:t>węzeł sanitarny/umywalka do rąk</w:t>
      </w:r>
      <w:r>
        <w:rPr>
          <w:rFonts w:ascii="Arial" w:hAnsi="Arial" w:cs="Arial"/>
        </w:rPr>
        <w:t xml:space="preserve"> z ciepłą wodą</w:t>
      </w:r>
      <w:r w:rsidR="0072543F">
        <w:rPr>
          <w:rFonts w:ascii="Arial" w:hAnsi="Arial" w:cs="Arial"/>
        </w:rPr>
        <w:t>.</w:t>
      </w:r>
    </w:p>
    <w:p w14:paraId="7EE848EE" w14:textId="77777777" w:rsidR="00DC7F14" w:rsidRDefault="00DC7F14" w:rsidP="000629DF">
      <w:pPr>
        <w:pStyle w:val="Akapitzlist"/>
        <w:autoSpaceDE w:val="0"/>
        <w:autoSpaceDN w:val="0"/>
        <w:adjustRightInd w:val="0"/>
        <w:spacing w:before="120" w:after="120" w:line="240" w:lineRule="auto"/>
        <w:ind w:left="792"/>
        <w:jc w:val="both"/>
      </w:pPr>
    </w:p>
    <w:p w14:paraId="3042D42A" w14:textId="77777777" w:rsidR="00B92743" w:rsidRPr="00285C7B" w:rsidRDefault="00B92743" w:rsidP="00B92743">
      <w:pPr>
        <w:tabs>
          <w:tab w:val="num" w:pos="720"/>
          <w:tab w:val="left" w:pos="1134"/>
        </w:tabs>
        <w:ind w:left="720" w:hanging="11"/>
        <w:jc w:val="both"/>
        <w:rPr>
          <w:rFonts w:ascii="Arial" w:hAnsi="Arial" w:cs="Arial"/>
          <w:b/>
          <w:u w:val="single"/>
        </w:rPr>
      </w:pPr>
      <w:r w:rsidRPr="00285C7B">
        <w:rPr>
          <w:rFonts w:ascii="Arial" w:hAnsi="Arial" w:cs="Arial"/>
          <w:b/>
          <w:u w:val="single"/>
        </w:rPr>
        <w:t>STEROWANIE</w:t>
      </w:r>
    </w:p>
    <w:p w14:paraId="0ED212EC" w14:textId="77777777" w:rsidR="00B92743" w:rsidRDefault="00F81E0F" w:rsidP="00EC0679">
      <w:pPr>
        <w:pStyle w:val="Tekstpodstawowywcity3"/>
        <w:numPr>
          <w:ilvl w:val="0"/>
          <w:numId w:val="8"/>
        </w:numPr>
        <w:spacing w:after="0" w:line="240" w:lineRule="auto"/>
        <w:ind w:left="1117" w:hanging="6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92743" w:rsidRPr="000629DF">
        <w:rPr>
          <w:rFonts w:ascii="Arial" w:hAnsi="Arial" w:cs="Arial"/>
          <w:sz w:val="22"/>
          <w:szCs w:val="22"/>
        </w:rPr>
        <w:t xml:space="preserve">dalne sterowanie radiowe oraz z </w:t>
      </w:r>
      <w:r w:rsidR="00B92743">
        <w:rPr>
          <w:rFonts w:ascii="Arial" w:hAnsi="Arial" w:cs="Arial"/>
          <w:sz w:val="22"/>
          <w:szCs w:val="22"/>
        </w:rPr>
        <w:t xml:space="preserve">panelu </w:t>
      </w:r>
      <w:r w:rsidR="00B92743" w:rsidRPr="000629DF">
        <w:rPr>
          <w:rFonts w:ascii="Arial" w:hAnsi="Arial" w:cs="Arial"/>
          <w:sz w:val="22"/>
          <w:szCs w:val="22"/>
        </w:rPr>
        <w:t>sterowniczego</w:t>
      </w:r>
      <w:r w:rsidR="00A55DF6">
        <w:rPr>
          <w:rFonts w:ascii="Arial" w:hAnsi="Arial" w:cs="Arial"/>
          <w:sz w:val="22"/>
          <w:szCs w:val="22"/>
        </w:rPr>
        <w:t xml:space="preserve"> (kaseta sterownicza)</w:t>
      </w:r>
      <w:r w:rsidR="00B92743" w:rsidRPr="000629DF">
        <w:rPr>
          <w:rFonts w:ascii="Arial" w:hAnsi="Arial" w:cs="Arial"/>
          <w:sz w:val="22"/>
          <w:szCs w:val="22"/>
        </w:rPr>
        <w:t xml:space="preserve"> </w:t>
      </w:r>
      <w:r w:rsidR="003C58DF">
        <w:rPr>
          <w:rFonts w:ascii="Arial" w:hAnsi="Arial" w:cs="Arial"/>
          <w:sz w:val="22"/>
          <w:szCs w:val="22"/>
        </w:rPr>
        <w:t xml:space="preserve">               </w:t>
      </w:r>
      <w:r w:rsidR="00B92743" w:rsidRPr="000629DF">
        <w:rPr>
          <w:rFonts w:ascii="Arial" w:hAnsi="Arial" w:cs="Arial"/>
          <w:sz w:val="22"/>
          <w:szCs w:val="22"/>
        </w:rPr>
        <w:t>z boku urządzenia ze wszystkimi funkcjami roboczymi (</w:t>
      </w:r>
      <w:r w:rsidR="00B92743">
        <w:rPr>
          <w:rFonts w:ascii="Arial" w:hAnsi="Arial" w:cs="Arial"/>
          <w:sz w:val="22"/>
          <w:szCs w:val="22"/>
        </w:rPr>
        <w:t xml:space="preserve">np. </w:t>
      </w:r>
      <w:r w:rsidR="00B92743" w:rsidRPr="000629DF">
        <w:rPr>
          <w:rFonts w:ascii="Arial" w:hAnsi="Arial" w:cs="Arial"/>
          <w:sz w:val="22"/>
          <w:szCs w:val="22"/>
        </w:rPr>
        <w:t xml:space="preserve">sterowanie ramieniem ssącym, </w:t>
      </w:r>
      <w:r w:rsidR="00B92743">
        <w:rPr>
          <w:rFonts w:ascii="Arial" w:hAnsi="Arial" w:cs="Arial"/>
          <w:sz w:val="22"/>
          <w:szCs w:val="22"/>
        </w:rPr>
        <w:t>rozwijanie i zwijanie węża ssącego</w:t>
      </w:r>
      <w:r w:rsidR="00B92743" w:rsidRPr="000629DF">
        <w:rPr>
          <w:rFonts w:ascii="Arial" w:hAnsi="Arial" w:cs="Arial"/>
          <w:sz w:val="22"/>
          <w:szCs w:val="22"/>
        </w:rPr>
        <w:t>, włączanie/wyłączanie pompy ciśnienia, włączanie/wyłączanie pompy ssącej, ssanie/tłoczenie, regulacja obrotów silnika, uruchomienie/zatrzymanie silnika pojazdu, wyłącznik bezpieczeństwa).</w:t>
      </w:r>
    </w:p>
    <w:p w14:paraId="2C2C9C09" w14:textId="77777777" w:rsidR="002A3662" w:rsidRPr="00644250" w:rsidRDefault="002A3662" w:rsidP="00EC0679">
      <w:pPr>
        <w:pStyle w:val="Tekstpodstawowywcity3"/>
        <w:numPr>
          <w:ilvl w:val="0"/>
          <w:numId w:val="8"/>
        </w:numPr>
        <w:spacing w:after="0" w:line="240" w:lineRule="auto"/>
        <w:ind w:left="1117" w:hanging="692"/>
        <w:jc w:val="both"/>
        <w:rPr>
          <w:rFonts w:ascii="Arial" w:hAnsi="Arial" w:cs="Arial"/>
          <w:sz w:val="22"/>
          <w:szCs w:val="22"/>
        </w:rPr>
      </w:pPr>
      <w:r w:rsidRPr="00644250">
        <w:rPr>
          <w:rFonts w:ascii="Arial" w:hAnsi="Arial" w:cs="Arial"/>
          <w:sz w:val="22"/>
          <w:szCs w:val="22"/>
        </w:rPr>
        <w:t>Ładowarka i dodatkowe dwa akumulatory do pilota zdalnego sterowania</w:t>
      </w:r>
      <w:r w:rsidR="00F81E0F">
        <w:rPr>
          <w:rFonts w:ascii="Arial" w:hAnsi="Arial" w:cs="Arial"/>
          <w:sz w:val="22"/>
          <w:szCs w:val="22"/>
        </w:rPr>
        <w:t>,</w:t>
      </w:r>
    </w:p>
    <w:p w14:paraId="466AD6DE" w14:textId="77777777" w:rsidR="003C3861" w:rsidRDefault="00F81E0F" w:rsidP="00EC0679">
      <w:pPr>
        <w:pStyle w:val="Tekstpodstawowywcity3"/>
        <w:numPr>
          <w:ilvl w:val="0"/>
          <w:numId w:val="8"/>
        </w:numPr>
        <w:spacing w:after="0" w:line="240" w:lineRule="auto"/>
        <w:ind w:left="1117" w:hanging="69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55DF6">
        <w:rPr>
          <w:rFonts w:ascii="Arial" w:hAnsi="Arial" w:cs="Arial"/>
          <w:sz w:val="22"/>
          <w:szCs w:val="22"/>
        </w:rPr>
        <w:t>aseta</w:t>
      </w:r>
      <w:r w:rsidR="002A3662">
        <w:rPr>
          <w:rFonts w:ascii="Arial" w:hAnsi="Arial" w:cs="Arial"/>
          <w:sz w:val="22"/>
          <w:szCs w:val="22"/>
        </w:rPr>
        <w:t xml:space="preserve"> sterownicz</w:t>
      </w:r>
      <w:r w:rsidR="00A55DF6">
        <w:rPr>
          <w:rFonts w:ascii="Arial" w:hAnsi="Arial" w:cs="Arial"/>
          <w:sz w:val="22"/>
          <w:szCs w:val="22"/>
        </w:rPr>
        <w:t>a</w:t>
      </w:r>
      <w:r w:rsidR="003C3861" w:rsidRPr="003C3861">
        <w:rPr>
          <w:rFonts w:ascii="Arial" w:hAnsi="Arial" w:cs="Arial"/>
          <w:sz w:val="22"/>
          <w:szCs w:val="22"/>
        </w:rPr>
        <w:t xml:space="preserve"> umieszczon</w:t>
      </w:r>
      <w:r w:rsidR="00A55DF6">
        <w:rPr>
          <w:rFonts w:ascii="Arial" w:hAnsi="Arial" w:cs="Arial"/>
          <w:sz w:val="22"/>
          <w:szCs w:val="22"/>
        </w:rPr>
        <w:t>a</w:t>
      </w:r>
      <w:r w:rsidR="003C3861" w:rsidRPr="003C3861">
        <w:rPr>
          <w:rFonts w:ascii="Arial" w:hAnsi="Arial" w:cs="Arial"/>
          <w:sz w:val="22"/>
          <w:szCs w:val="22"/>
        </w:rPr>
        <w:t xml:space="preserve"> ergonomicznie na zabudowie</w:t>
      </w:r>
      <w:r w:rsidR="002A3662">
        <w:rPr>
          <w:rFonts w:ascii="Arial" w:hAnsi="Arial" w:cs="Arial"/>
          <w:sz w:val="22"/>
          <w:szCs w:val="22"/>
        </w:rPr>
        <w:t>,</w:t>
      </w:r>
    </w:p>
    <w:p w14:paraId="0BC1D513" w14:textId="77777777" w:rsidR="00644250" w:rsidRPr="00644250" w:rsidRDefault="00644250" w:rsidP="00EC0679">
      <w:pPr>
        <w:pStyle w:val="Tekstpodstawowywcity3"/>
        <w:numPr>
          <w:ilvl w:val="0"/>
          <w:numId w:val="8"/>
        </w:numPr>
        <w:spacing w:after="0" w:line="240" w:lineRule="auto"/>
        <w:ind w:left="1117" w:hanging="692"/>
        <w:jc w:val="both"/>
        <w:rPr>
          <w:rFonts w:ascii="Arial" w:hAnsi="Arial" w:cs="Arial"/>
          <w:sz w:val="22"/>
          <w:szCs w:val="22"/>
        </w:rPr>
      </w:pPr>
      <w:r w:rsidRPr="00644250">
        <w:rPr>
          <w:rFonts w:ascii="Arial" w:hAnsi="Arial" w:cs="Arial"/>
          <w:sz w:val="22"/>
          <w:szCs w:val="22"/>
        </w:rPr>
        <w:t>Lampa sygnalizacyjna zamontowana z tyłu pojazdu</w:t>
      </w:r>
      <w:r w:rsidR="00F81E0F">
        <w:rPr>
          <w:rFonts w:ascii="Arial" w:hAnsi="Arial" w:cs="Arial"/>
          <w:sz w:val="22"/>
          <w:szCs w:val="22"/>
        </w:rPr>
        <w:t>.</w:t>
      </w:r>
    </w:p>
    <w:p w14:paraId="2617E5E3" w14:textId="77777777" w:rsidR="0042636E" w:rsidRDefault="0042636E" w:rsidP="0042636E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hAnsi="Arial" w:cs="Arial"/>
          <w:b/>
          <w:u w:val="single"/>
          <w:lang w:eastAsia="pl-PL"/>
        </w:rPr>
      </w:pPr>
      <w:r w:rsidRPr="0042636E">
        <w:rPr>
          <w:rFonts w:ascii="Arial" w:hAnsi="Arial" w:cs="Arial"/>
          <w:b/>
          <w:u w:val="single"/>
          <w:lang w:eastAsia="pl-PL"/>
        </w:rPr>
        <w:t>DODATKOWE WYPOSAŻENIE</w:t>
      </w:r>
    </w:p>
    <w:p w14:paraId="7DDB00D7" w14:textId="2E5539AD" w:rsidR="00615299" w:rsidRPr="00D10D7C" w:rsidRDefault="00615299" w:rsidP="00EC06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  <w:lang w:eastAsia="pl-PL"/>
        </w:rPr>
      </w:pPr>
      <w:r w:rsidRPr="0042636E">
        <w:rPr>
          <w:rFonts w:ascii="Arial" w:hAnsi="Arial" w:cs="Arial"/>
        </w:rPr>
        <w:t xml:space="preserve">Zestaw dysz do czyszczenia </w:t>
      </w:r>
      <w:r w:rsidRPr="00D10D7C">
        <w:rPr>
          <w:rFonts w:ascii="Arial" w:hAnsi="Arial" w:cs="Arial"/>
        </w:rPr>
        <w:t xml:space="preserve">kanałów dla </w:t>
      </w:r>
      <w:r w:rsidR="00CE6AE2" w:rsidRPr="00D10D7C">
        <w:rPr>
          <w:rFonts w:ascii="Arial" w:hAnsi="Arial" w:cs="Arial"/>
        </w:rPr>
        <w:t xml:space="preserve">przedmiotowego </w:t>
      </w:r>
      <w:r w:rsidRPr="00D10D7C">
        <w:rPr>
          <w:rFonts w:ascii="Arial" w:hAnsi="Arial" w:cs="Arial"/>
        </w:rPr>
        <w:t xml:space="preserve">węża ciśnieniowego </w:t>
      </w:r>
      <w:r w:rsidR="00CE6AE2" w:rsidRPr="00D10D7C">
        <w:rPr>
          <w:rFonts w:ascii="Arial" w:hAnsi="Arial" w:cs="Arial"/>
        </w:rPr>
        <w:t xml:space="preserve">o min. </w:t>
      </w:r>
      <w:proofErr w:type="spellStart"/>
      <w:r w:rsidRPr="00D10D7C">
        <w:rPr>
          <w:rFonts w:ascii="Arial" w:hAnsi="Arial" w:cs="Arial"/>
        </w:rPr>
        <w:t>Dn</w:t>
      </w:r>
      <w:proofErr w:type="spellEnd"/>
      <w:r w:rsidRPr="00D10D7C">
        <w:rPr>
          <w:rFonts w:ascii="Arial" w:hAnsi="Arial" w:cs="Arial"/>
        </w:rPr>
        <w:t xml:space="preserve"> 25 mm:</w:t>
      </w:r>
    </w:p>
    <w:p w14:paraId="55BC2DF7" w14:textId="77777777" w:rsidR="00615299" w:rsidRPr="00ED7BD1" w:rsidRDefault="00615299" w:rsidP="00EC0679">
      <w:pPr>
        <w:numPr>
          <w:ilvl w:val="0"/>
          <w:numId w:val="11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ED7BD1">
        <w:rPr>
          <w:rFonts w:ascii="Arial" w:hAnsi="Arial" w:cs="Arial"/>
        </w:rPr>
        <w:t xml:space="preserve">dysze do usuwania zatorów </w:t>
      </w:r>
      <w:r w:rsidR="0042636E">
        <w:rPr>
          <w:rFonts w:ascii="Arial" w:hAnsi="Arial" w:cs="Arial"/>
        </w:rPr>
        <w:t xml:space="preserve">tzw. </w:t>
      </w:r>
      <w:r w:rsidRPr="00ED7BD1">
        <w:rPr>
          <w:rFonts w:ascii="Arial" w:hAnsi="Arial" w:cs="Arial"/>
        </w:rPr>
        <w:t xml:space="preserve">quarto </w:t>
      </w:r>
      <w:r w:rsidR="0042636E">
        <w:rPr>
          <w:rFonts w:ascii="Arial" w:hAnsi="Arial" w:cs="Arial"/>
        </w:rPr>
        <w:t xml:space="preserve">- 2 </w:t>
      </w:r>
      <w:r w:rsidRPr="00ED7BD1">
        <w:rPr>
          <w:rFonts w:ascii="Arial" w:hAnsi="Arial" w:cs="Arial"/>
        </w:rPr>
        <w:t>szt</w:t>
      </w:r>
      <w:r>
        <w:rPr>
          <w:rFonts w:ascii="Arial" w:hAnsi="Arial" w:cs="Arial"/>
        </w:rPr>
        <w:t>.</w:t>
      </w:r>
      <w:r w:rsidRPr="00ED7BD1">
        <w:rPr>
          <w:rFonts w:ascii="Arial" w:hAnsi="Arial" w:cs="Arial"/>
        </w:rPr>
        <w:t>,</w:t>
      </w:r>
    </w:p>
    <w:p w14:paraId="2F3C524B" w14:textId="77777777" w:rsidR="00615299" w:rsidRPr="00ED7BD1" w:rsidRDefault="00615299" w:rsidP="00EC0679">
      <w:pPr>
        <w:numPr>
          <w:ilvl w:val="0"/>
          <w:numId w:val="11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ED7BD1">
        <w:rPr>
          <w:rFonts w:ascii="Arial" w:hAnsi="Arial" w:cs="Arial"/>
        </w:rPr>
        <w:t xml:space="preserve">dysze wypłukujące </w:t>
      </w:r>
      <w:r w:rsidR="0042636E">
        <w:rPr>
          <w:rFonts w:ascii="Arial" w:hAnsi="Arial" w:cs="Arial"/>
        </w:rPr>
        <w:t xml:space="preserve">- 2 </w:t>
      </w:r>
      <w:r w:rsidRPr="00ED7BD1">
        <w:rPr>
          <w:rFonts w:ascii="Arial" w:hAnsi="Arial" w:cs="Arial"/>
        </w:rPr>
        <w:t>szt</w:t>
      </w:r>
      <w:r>
        <w:rPr>
          <w:rFonts w:ascii="Arial" w:hAnsi="Arial" w:cs="Arial"/>
        </w:rPr>
        <w:t>.</w:t>
      </w:r>
    </w:p>
    <w:p w14:paraId="382DE0DC" w14:textId="77777777" w:rsidR="0042636E" w:rsidRDefault="00615299" w:rsidP="00EC0679">
      <w:pPr>
        <w:numPr>
          <w:ilvl w:val="0"/>
          <w:numId w:val="11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42636E">
        <w:rPr>
          <w:rFonts w:ascii="Arial" w:hAnsi="Arial" w:cs="Arial"/>
        </w:rPr>
        <w:t>dysze obrotowe</w:t>
      </w:r>
      <w:r w:rsidR="0042636E" w:rsidRPr="0042636E">
        <w:rPr>
          <w:rFonts w:ascii="Arial" w:hAnsi="Arial" w:cs="Arial"/>
        </w:rPr>
        <w:t xml:space="preserve"> –</w:t>
      </w:r>
      <w:r w:rsidRPr="0042636E">
        <w:rPr>
          <w:rFonts w:ascii="Arial" w:hAnsi="Arial" w:cs="Arial"/>
        </w:rPr>
        <w:t xml:space="preserve"> rotacyjne</w:t>
      </w:r>
      <w:r w:rsidR="0042636E" w:rsidRPr="0042636E">
        <w:rPr>
          <w:rFonts w:ascii="Arial" w:hAnsi="Arial" w:cs="Arial"/>
        </w:rPr>
        <w:t xml:space="preserve"> –</w:t>
      </w:r>
      <w:r w:rsidRPr="0042636E">
        <w:rPr>
          <w:rFonts w:ascii="Arial" w:hAnsi="Arial" w:cs="Arial"/>
        </w:rPr>
        <w:t xml:space="preserve"> </w:t>
      </w:r>
      <w:r w:rsidR="0042636E" w:rsidRPr="0042636E">
        <w:rPr>
          <w:rFonts w:ascii="Arial" w:hAnsi="Arial" w:cs="Arial"/>
        </w:rPr>
        <w:t>2 szt.</w:t>
      </w:r>
      <w:r w:rsidRPr="0042636E">
        <w:rPr>
          <w:rFonts w:ascii="Arial" w:hAnsi="Arial" w:cs="Arial"/>
        </w:rPr>
        <w:t xml:space="preserve"> </w:t>
      </w:r>
    </w:p>
    <w:p w14:paraId="53183B0D" w14:textId="77777777" w:rsidR="00615299" w:rsidRPr="0042636E" w:rsidRDefault="00615299" w:rsidP="00EC0679">
      <w:pPr>
        <w:numPr>
          <w:ilvl w:val="0"/>
          <w:numId w:val="11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42636E">
        <w:rPr>
          <w:rFonts w:ascii="Arial" w:hAnsi="Arial" w:cs="Arial"/>
        </w:rPr>
        <w:t xml:space="preserve">dysza </w:t>
      </w:r>
      <w:r w:rsidR="00BE3272">
        <w:rPr>
          <w:rFonts w:ascii="Arial" w:hAnsi="Arial" w:cs="Arial"/>
        </w:rPr>
        <w:t xml:space="preserve">rotacyjna </w:t>
      </w:r>
      <w:r w:rsidRPr="0042636E">
        <w:rPr>
          <w:rFonts w:ascii="Arial" w:hAnsi="Arial" w:cs="Arial"/>
        </w:rPr>
        <w:t>do wycinania korzeni</w:t>
      </w:r>
      <w:r w:rsidR="00BE3272">
        <w:rPr>
          <w:rFonts w:ascii="Arial" w:hAnsi="Arial" w:cs="Arial"/>
        </w:rPr>
        <w:t>, rozbijania osadów i</w:t>
      </w:r>
      <w:r w:rsidR="00B930F3">
        <w:rPr>
          <w:rFonts w:ascii="Arial" w:hAnsi="Arial" w:cs="Arial"/>
        </w:rPr>
        <w:t xml:space="preserve"> </w:t>
      </w:r>
      <w:r w:rsidR="00BE3272">
        <w:rPr>
          <w:rFonts w:ascii="Arial" w:hAnsi="Arial" w:cs="Arial"/>
        </w:rPr>
        <w:t>tłuszczów</w:t>
      </w:r>
      <w:r w:rsidRPr="0042636E">
        <w:rPr>
          <w:rFonts w:ascii="Arial" w:hAnsi="Arial" w:cs="Arial"/>
        </w:rPr>
        <w:t xml:space="preserve"> </w:t>
      </w:r>
      <w:r w:rsidR="0042636E">
        <w:rPr>
          <w:rFonts w:ascii="Arial" w:hAnsi="Arial" w:cs="Arial"/>
        </w:rPr>
        <w:t>(</w:t>
      </w:r>
      <w:r w:rsidR="0042636E" w:rsidRPr="0042636E">
        <w:rPr>
          <w:rFonts w:ascii="Arial" w:hAnsi="Arial" w:cs="Arial"/>
        </w:rPr>
        <w:t>dla średnic 150-300mm</w:t>
      </w:r>
      <w:r w:rsidR="0042636E">
        <w:rPr>
          <w:rFonts w:ascii="Arial" w:hAnsi="Arial" w:cs="Arial"/>
        </w:rPr>
        <w:t xml:space="preserve">) – 1 </w:t>
      </w:r>
      <w:r w:rsidRPr="0042636E">
        <w:rPr>
          <w:rFonts w:ascii="Arial" w:hAnsi="Arial" w:cs="Arial"/>
        </w:rPr>
        <w:t xml:space="preserve">szt. </w:t>
      </w:r>
    </w:p>
    <w:p w14:paraId="639E4779" w14:textId="77777777" w:rsidR="00615299" w:rsidRPr="00ED7BD1" w:rsidRDefault="00615299" w:rsidP="00EC0679">
      <w:pPr>
        <w:numPr>
          <w:ilvl w:val="0"/>
          <w:numId w:val="11"/>
        </w:numPr>
        <w:tabs>
          <w:tab w:val="left" w:pos="1418"/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ED7BD1">
        <w:rPr>
          <w:rFonts w:ascii="Arial" w:hAnsi="Arial" w:cs="Arial"/>
        </w:rPr>
        <w:t xml:space="preserve">dysze do czyszczenia dna kanału </w:t>
      </w:r>
      <w:r w:rsidR="0042636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2 </w:t>
      </w:r>
      <w:r w:rsidRPr="00ED7BD1">
        <w:rPr>
          <w:rFonts w:ascii="Arial" w:hAnsi="Arial" w:cs="Arial"/>
        </w:rPr>
        <w:t>szt</w:t>
      </w:r>
      <w:r>
        <w:rPr>
          <w:rFonts w:ascii="Arial" w:hAnsi="Arial" w:cs="Arial"/>
        </w:rPr>
        <w:t>.</w:t>
      </w:r>
    </w:p>
    <w:p w14:paraId="4A28E06C" w14:textId="77777777" w:rsidR="00615299" w:rsidRDefault="00615299" w:rsidP="00EC0679">
      <w:pPr>
        <w:numPr>
          <w:ilvl w:val="0"/>
          <w:numId w:val="11"/>
        </w:numPr>
        <w:tabs>
          <w:tab w:val="left" w:pos="1701"/>
        </w:tabs>
        <w:spacing w:after="0" w:line="240" w:lineRule="auto"/>
        <w:jc w:val="both"/>
        <w:rPr>
          <w:rFonts w:ascii="Arial" w:hAnsi="Arial" w:cs="Arial"/>
        </w:rPr>
      </w:pPr>
      <w:r w:rsidRPr="00ED7BD1">
        <w:rPr>
          <w:rFonts w:ascii="Arial" w:hAnsi="Arial" w:cs="Arial"/>
        </w:rPr>
        <w:t xml:space="preserve">śrubki strumieniowe do każdej z głowic </w:t>
      </w:r>
      <w:r w:rsidR="0042636E">
        <w:rPr>
          <w:rFonts w:ascii="Arial" w:hAnsi="Arial" w:cs="Arial"/>
        </w:rPr>
        <w:t xml:space="preserve">- </w:t>
      </w:r>
      <w:r w:rsidRPr="00ED7BD1">
        <w:rPr>
          <w:rFonts w:ascii="Arial" w:hAnsi="Arial" w:cs="Arial"/>
        </w:rPr>
        <w:t>po</w:t>
      </w:r>
      <w:r w:rsidR="0042636E">
        <w:rPr>
          <w:rFonts w:ascii="Arial" w:hAnsi="Arial" w:cs="Arial"/>
        </w:rPr>
        <w:t xml:space="preserve"> </w:t>
      </w:r>
      <w:r w:rsidRPr="00ED7BD1">
        <w:rPr>
          <w:rFonts w:ascii="Arial" w:hAnsi="Arial" w:cs="Arial"/>
        </w:rPr>
        <w:t>2 kpl</w:t>
      </w:r>
      <w:r w:rsidR="0042636E">
        <w:rPr>
          <w:rFonts w:ascii="Arial" w:hAnsi="Arial" w:cs="Arial"/>
        </w:rPr>
        <w:t>.</w:t>
      </w:r>
    </w:p>
    <w:p w14:paraId="1D36658E" w14:textId="77777777" w:rsidR="00615299" w:rsidRPr="0042636E" w:rsidRDefault="00615299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42636E">
        <w:rPr>
          <w:rFonts w:ascii="Arial" w:hAnsi="Arial" w:cs="Arial"/>
        </w:rPr>
        <w:t xml:space="preserve">Dysze do czyszczenia kanałów dla węża ciśnieniowego </w:t>
      </w:r>
      <w:proofErr w:type="spellStart"/>
      <w:r w:rsidRPr="0042636E">
        <w:rPr>
          <w:rFonts w:ascii="Arial" w:hAnsi="Arial" w:cs="Arial"/>
        </w:rPr>
        <w:t>Dn</w:t>
      </w:r>
      <w:proofErr w:type="spellEnd"/>
      <w:r w:rsidRPr="0042636E">
        <w:rPr>
          <w:rFonts w:ascii="Arial" w:hAnsi="Arial" w:cs="Arial"/>
        </w:rPr>
        <w:t xml:space="preserve"> 13 mm:</w:t>
      </w:r>
    </w:p>
    <w:p w14:paraId="4AE2B5A7" w14:textId="77777777" w:rsidR="0042636E" w:rsidRDefault="00615299" w:rsidP="00EC0679">
      <w:pPr>
        <w:pStyle w:val="Akapitzlist"/>
        <w:numPr>
          <w:ilvl w:val="3"/>
          <w:numId w:val="12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Arial" w:hAnsi="Arial" w:cs="Arial"/>
        </w:rPr>
      </w:pPr>
      <w:r w:rsidRPr="0042636E">
        <w:rPr>
          <w:rFonts w:ascii="Arial" w:hAnsi="Arial" w:cs="Arial"/>
        </w:rPr>
        <w:t xml:space="preserve">dysze do usuwania zatorów </w:t>
      </w:r>
      <w:r w:rsidR="0042636E">
        <w:rPr>
          <w:rFonts w:ascii="Arial" w:hAnsi="Arial" w:cs="Arial"/>
        </w:rPr>
        <w:t xml:space="preserve">tzw. </w:t>
      </w:r>
      <w:r w:rsidRPr="0042636E">
        <w:rPr>
          <w:rFonts w:ascii="Arial" w:hAnsi="Arial" w:cs="Arial"/>
        </w:rPr>
        <w:t xml:space="preserve">quarto </w:t>
      </w:r>
      <w:r w:rsidR="0042636E">
        <w:rPr>
          <w:rFonts w:ascii="Arial" w:hAnsi="Arial" w:cs="Arial"/>
        </w:rPr>
        <w:t xml:space="preserve">– 2 </w:t>
      </w:r>
      <w:r w:rsidRPr="0042636E">
        <w:rPr>
          <w:rFonts w:ascii="Arial" w:hAnsi="Arial" w:cs="Arial"/>
        </w:rPr>
        <w:t>szt</w:t>
      </w:r>
      <w:r w:rsidR="0042636E">
        <w:rPr>
          <w:rFonts w:ascii="Arial" w:hAnsi="Arial" w:cs="Arial"/>
        </w:rPr>
        <w:t>.</w:t>
      </w:r>
    </w:p>
    <w:p w14:paraId="765FA2ED" w14:textId="77777777" w:rsidR="00615299" w:rsidRPr="0042636E" w:rsidRDefault="00615299" w:rsidP="00EC0679">
      <w:pPr>
        <w:pStyle w:val="Akapitzlist"/>
        <w:numPr>
          <w:ilvl w:val="3"/>
          <w:numId w:val="12"/>
        </w:numPr>
        <w:tabs>
          <w:tab w:val="left" w:pos="1701"/>
        </w:tabs>
        <w:spacing w:after="0" w:line="240" w:lineRule="auto"/>
        <w:ind w:left="1701" w:hanging="425"/>
        <w:jc w:val="both"/>
        <w:rPr>
          <w:rFonts w:ascii="Arial" w:hAnsi="Arial" w:cs="Arial"/>
        </w:rPr>
      </w:pPr>
      <w:r w:rsidRPr="0042636E">
        <w:rPr>
          <w:rFonts w:ascii="Arial" w:hAnsi="Arial" w:cs="Arial"/>
        </w:rPr>
        <w:t>dysze płuczące</w:t>
      </w:r>
      <w:r w:rsidR="0042636E">
        <w:rPr>
          <w:rFonts w:ascii="Arial" w:hAnsi="Arial" w:cs="Arial"/>
        </w:rPr>
        <w:t xml:space="preserve"> –</w:t>
      </w:r>
      <w:r w:rsidRPr="0042636E">
        <w:rPr>
          <w:rFonts w:ascii="Arial" w:hAnsi="Arial" w:cs="Arial"/>
        </w:rPr>
        <w:t xml:space="preserve"> </w:t>
      </w:r>
      <w:r w:rsidR="0042636E">
        <w:rPr>
          <w:rFonts w:ascii="Arial" w:hAnsi="Arial" w:cs="Arial"/>
        </w:rPr>
        <w:t xml:space="preserve">2 </w:t>
      </w:r>
      <w:r w:rsidRPr="0042636E">
        <w:rPr>
          <w:rFonts w:ascii="Arial" w:hAnsi="Arial" w:cs="Arial"/>
        </w:rPr>
        <w:t>szt.</w:t>
      </w:r>
    </w:p>
    <w:p w14:paraId="4DFA6771" w14:textId="77777777" w:rsidR="00615299" w:rsidRPr="00F81E0F" w:rsidRDefault="00F81E0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5299" w:rsidRPr="00F81E0F">
        <w:rPr>
          <w:rFonts w:ascii="Arial" w:hAnsi="Arial" w:cs="Arial"/>
        </w:rPr>
        <w:t xml:space="preserve">rowadnice ochronne węża – rolki dolna i górna, </w:t>
      </w:r>
    </w:p>
    <w:p w14:paraId="1A5F31F2" w14:textId="77777777" w:rsidR="00615299" w:rsidRPr="00F81E0F" w:rsidRDefault="00F81E0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15299" w:rsidRPr="00F81E0F">
        <w:rPr>
          <w:rFonts w:ascii="Arial" w:hAnsi="Arial" w:cs="Arial"/>
        </w:rPr>
        <w:t>istolet wysokociśnieniowy połączenie ½ cala</w:t>
      </w:r>
      <w:r>
        <w:rPr>
          <w:rFonts w:ascii="Arial" w:hAnsi="Arial" w:cs="Arial"/>
        </w:rPr>
        <w:t xml:space="preserve"> (dla węża ciśnieniowego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13 mm),</w:t>
      </w:r>
    </w:p>
    <w:p w14:paraId="510BC6DD" w14:textId="77777777" w:rsidR="00615299" w:rsidRPr="00F81E0F" w:rsidRDefault="00F81E0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Zestaw</w:t>
      </w:r>
      <w:r w:rsidR="00615299" w:rsidRPr="00F81E0F">
        <w:rPr>
          <w:rFonts w:ascii="Arial" w:hAnsi="Arial" w:cs="Arial"/>
        </w:rPr>
        <w:t xml:space="preserve"> kluczy</w:t>
      </w:r>
      <w:r>
        <w:rPr>
          <w:rFonts w:ascii="Arial" w:hAnsi="Arial" w:cs="Arial"/>
        </w:rPr>
        <w:t>, np.</w:t>
      </w:r>
      <w:r w:rsidR="00615299" w:rsidRPr="00F81E0F">
        <w:rPr>
          <w:rFonts w:ascii="Arial" w:hAnsi="Arial" w:cs="Arial"/>
        </w:rPr>
        <w:t xml:space="preserve"> </w:t>
      </w:r>
      <w:proofErr w:type="spellStart"/>
      <w:r w:rsidR="00615299" w:rsidRPr="00F81E0F">
        <w:rPr>
          <w:rFonts w:ascii="Arial" w:hAnsi="Arial" w:cs="Arial"/>
        </w:rPr>
        <w:t>imbusowe</w:t>
      </w:r>
      <w:proofErr w:type="spellEnd"/>
      <w:r w:rsidR="00615299" w:rsidRPr="00F81E0F">
        <w:rPr>
          <w:rFonts w:ascii="Arial" w:hAnsi="Arial" w:cs="Arial"/>
        </w:rPr>
        <w:t xml:space="preserve"> w niezbędnym zakresie, płaskie od 10 do 50mm,</w:t>
      </w:r>
    </w:p>
    <w:p w14:paraId="4BD8DDBB" w14:textId="77777777" w:rsidR="00615299" w:rsidRPr="00F81E0F" w:rsidRDefault="00F81E0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15299" w:rsidRPr="00F81E0F">
        <w:rPr>
          <w:rFonts w:ascii="Arial" w:hAnsi="Arial" w:cs="Arial"/>
        </w:rPr>
        <w:t>marownica</w:t>
      </w:r>
      <w:r w:rsidR="00920172">
        <w:rPr>
          <w:rFonts w:ascii="Arial" w:hAnsi="Arial" w:cs="Arial"/>
        </w:rPr>
        <w:t>,</w:t>
      </w:r>
    </w:p>
    <w:p w14:paraId="59BF39C8" w14:textId="77777777" w:rsidR="00615299" w:rsidRPr="00F81E0F" w:rsidRDefault="00F81E0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00544" w:rsidRPr="00F81E0F">
        <w:rPr>
          <w:rFonts w:ascii="Arial" w:hAnsi="Arial" w:cs="Arial"/>
        </w:rPr>
        <w:t>oryto</w:t>
      </w:r>
      <w:r w:rsidR="00644250" w:rsidRPr="00F81E0F">
        <w:rPr>
          <w:rFonts w:ascii="Arial" w:hAnsi="Arial" w:cs="Arial"/>
        </w:rPr>
        <w:t xml:space="preserve"> oraz s</w:t>
      </w:r>
      <w:r w:rsidR="00615299" w:rsidRPr="00F81E0F">
        <w:rPr>
          <w:rFonts w:ascii="Arial" w:hAnsi="Arial" w:cs="Arial"/>
        </w:rPr>
        <w:t>krzynie zamykane wykonane z blachy kwasoodpornej, służące do transportu rur ssących oraz kasety na dysze czyszczące i narzędzia, wykonane ze stali kwasoodpornej</w:t>
      </w:r>
      <w:r>
        <w:rPr>
          <w:rFonts w:ascii="Arial" w:hAnsi="Arial" w:cs="Arial"/>
        </w:rPr>
        <w:t>,</w:t>
      </w:r>
    </w:p>
    <w:p w14:paraId="1818883F" w14:textId="77777777" w:rsidR="0067107F" w:rsidRDefault="0067107F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F81E0F">
        <w:rPr>
          <w:rFonts w:ascii="Arial" w:hAnsi="Arial" w:cs="Arial"/>
        </w:rPr>
        <w:t>Hermetyczna lampa zewnętrzna do oświetlenia miejsca pracy</w:t>
      </w:r>
      <w:r w:rsidR="00920172">
        <w:rPr>
          <w:rFonts w:ascii="Arial" w:hAnsi="Arial" w:cs="Arial"/>
        </w:rPr>
        <w:t>,</w:t>
      </w:r>
    </w:p>
    <w:p w14:paraId="002FA385" w14:textId="77777777" w:rsidR="00584722" w:rsidRDefault="00584722" w:rsidP="00EC067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Przenośny zestaw do inspekcji TV kanałów kanalizacyjnych – 1 kpl.</w:t>
      </w:r>
    </w:p>
    <w:p w14:paraId="3EA0D57F" w14:textId="18BC973A" w:rsidR="00AE7F46" w:rsidRDefault="0058472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Kamera na wózku samo</w:t>
      </w:r>
      <w:r w:rsidR="00AE7F46">
        <w:rPr>
          <w:rFonts w:ascii="Arial" w:hAnsi="Arial" w:cs="Arial"/>
        </w:rPr>
        <w:t xml:space="preserve">jezdnym, czterokołowym, </w:t>
      </w:r>
    </w:p>
    <w:p w14:paraId="3B2B3B1C" w14:textId="22B56933" w:rsidR="00AE7F46" w:rsidRDefault="00AE7F46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Wózek </w:t>
      </w:r>
      <w:proofErr w:type="spellStart"/>
      <w:r>
        <w:rPr>
          <w:rFonts w:ascii="Arial" w:hAnsi="Arial" w:cs="Arial"/>
        </w:rPr>
        <w:t>wykonanay</w:t>
      </w:r>
      <w:proofErr w:type="spellEnd"/>
      <w:r>
        <w:rPr>
          <w:rFonts w:ascii="Arial" w:hAnsi="Arial" w:cs="Arial"/>
        </w:rPr>
        <w:t xml:space="preserve"> z materiałów przystosowanych do pracy w ściekach, wodoszczelny</w:t>
      </w:r>
      <w:r w:rsidR="00130580">
        <w:rPr>
          <w:rFonts w:ascii="Arial" w:hAnsi="Arial" w:cs="Arial"/>
        </w:rPr>
        <w:t>,</w:t>
      </w:r>
    </w:p>
    <w:p w14:paraId="04877E76" w14:textId="1ABDFF74" w:rsidR="00584722" w:rsidRDefault="0058472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AE7F46">
        <w:rPr>
          <w:rFonts w:ascii="Arial" w:hAnsi="Arial" w:cs="Arial"/>
        </w:rPr>
        <w:t>Kam</w:t>
      </w:r>
      <w:r w:rsidR="005D5A35">
        <w:rPr>
          <w:rFonts w:ascii="Arial" w:hAnsi="Arial" w:cs="Arial"/>
        </w:rPr>
        <w:t xml:space="preserve">era winna umożliwić inspekcje </w:t>
      </w:r>
      <w:r w:rsidRPr="00AE7F46">
        <w:rPr>
          <w:rFonts w:ascii="Arial" w:hAnsi="Arial" w:cs="Arial"/>
        </w:rPr>
        <w:t xml:space="preserve">kanałów w zakresie średnicy min. 150mm – 350mm. Głowica kamery </w:t>
      </w:r>
      <w:bookmarkStart w:id="2" w:name="_GoBack"/>
      <w:bookmarkEnd w:id="2"/>
      <w:r w:rsidRPr="00AE7F46">
        <w:rPr>
          <w:rFonts w:ascii="Arial" w:hAnsi="Arial" w:cs="Arial"/>
        </w:rPr>
        <w:t>ze stali kwasoodpornej</w:t>
      </w:r>
      <w:r w:rsidR="0029536A">
        <w:rPr>
          <w:rFonts w:ascii="Arial" w:hAnsi="Arial" w:cs="Arial"/>
        </w:rPr>
        <w:t xml:space="preserve"> lub aluminium</w:t>
      </w:r>
      <w:r w:rsidRPr="00AE7F46">
        <w:rPr>
          <w:rFonts w:ascii="Arial" w:hAnsi="Arial" w:cs="Arial"/>
        </w:rPr>
        <w:t>, oświetlenie diodami LED, maksymalne ciśnienie pracy min. 1,0 bar, pomiar spadków, pomiar odległości, dodatkowy komplet kół</w:t>
      </w:r>
      <w:r w:rsidR="002E1C71">
        <w:rPr>
          <w:rFonts w:ascii="Arial" w:hAnsi="Arial" w:cs="Arial"/>
        </w:rPr>
        <w:t xml:space="preserve"> i dystansów</w:t>
      </w:r>
      <w:r w:rsidRPr="00AE7F46">
        <w:rPr>
          <w:rFonts w:ascii="Arial" w:hAnsi="Arial" w:cs="Arial"/>
        </w:rPr>
        <w:t>.</w:t>
      </w:r>
    </w:p>
    <w:p w14:paraId="5D0B2DD0" w14:textId="77777777" w:rsidR="00614AC2" w:rsidRDefault="00AE7F46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14AC2">
        <w:rPr>
          <w:rFonts w:ascii="Arial" w:hAnsi="Arial" w:cs="Arial"/>
        </w:rPr>
        <w:t>Kamera kolorowa cyfrowa,</w:t>
      </w:r>
    </w:p>
    <w:p w14:paraId="10E96034" w14:textId="30EE089E" w:rsidR="00614AC2" w:rsidRPr="00614AC2" w:rsidRDefault="00614AC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14AC2">
        <w:rPr>
          <w:rFonts w:ascii="Arial" w:hAnsi="Arial" w:cs="Arial"/>
        </w:rPr>
        <w:t>Funkcja samoczynnego poziomowania kamer</w:t>
      </w:r>
      <w:r w:rsidR="005D5A35">
        <w:rPr>
          <w:rFonts w:ascii="Arial" w:hAnsi="Arial" w:cs="Arial"/>
        </w:rPr>
        <w:t>y</w:t>
      </w:r>
      <w:r w:rsidR="00822A40">
        <w:rPr>
          <w:rFonts w:ascii="Arial" w:hAnsi="Arial" w:cs="Arial"/>
        </w:rPr>
        <w:t>,</w:t>
      </w:r>
    </w:p>
    <w:p w14:paraId="641C63FC" w14:textId="4710DF66" w:rsidR="00AE7F46" w:rsidRDefault="00AE7F46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Płynna regulacja szybkości jazdy wózka</w:t>
      </w:r>
      <w:r w:rsidR="00822A40">
        <w:rPr>
          <w:rFonts w:ascii="Arial" w:hAnsi="Arial" w:cs="Arial"/>
        </w:rPr>
        <w:t>,</w:t>
      </w:r>
    </w:p>
    <w:p w14:paraId="3034A41F" w14:textId="77777777" w:rsidR="00AE7F46" w:rsidRPr="00AE7F46" w:rsidRDefault="00AE7F46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Obrót całej kamery w osi poziomej 360 stopni, w osi poziomej min. 180 stopni,</w:t>
      </w:r>
    </w:p>
    <w:p w14:paraId="6E89107A" w14:textId="77777777" w:rsidR="00584722" w:rsidRPr="00802124" w:rsidRDefault="0058472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Okablowanie/bęben kablowy (k</w:t>
      </w:r>
      <w:r w:rsidR="005C1EF2">
        <w:rPr>
          <w:rFonts w:ascii="Arial" w:hAnsi="Arial" w:cs="Arial"/>
        </w:rPr>
        <w:t>abel wizyjny o dł. ok. 120 m</w:t>
      </w:r>
      <w:r>
        <w:rPr>
          <w:rFonts w:ascii="Arial" w:hAnsi="Arial" w:cs="Arial"/>
        </w:rPr>
        <w:t>),</w:t>
      </w:r>
    </w:p>
    <w:p w14:paraId="1B4A02A5" w14:textId="6DA7E241" w:rsidR="00584722" w:rsidRDefault="0058472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Komputer/stacja sterująca z możliwością nagrywania np. na nośnik CD lub SD. Stacja wyposażona m.in. w klawiaturę, kolorowy wyświetlacz oraz włączniki/</w:t>
      </w:r>
      <w:r w:rsidR="00893CE1">
        <w:rPr>
          <w:rFonts w:ascii="Arial" w:hAnsi="Arial" w:cs="Arial"/>
        </w:rPr>
        <w:t xml:space="preserve">pokrętła do sterowania wózkiem. </w:t>
      </w:r>
      <w:r>
        <w:rPr>
          <w:rFonts w:ascii="Arial" w:hAnsi="Arial" w:cs="Arial"/>
        </w:rPr>
        <w:t xml:space="preserve">Stacja wyposażona </w:t>
      </w:r>
      <w:r w:rsidR="00893CE1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w oprogramowanie do monitorowania oraz zapisu spadków i odległości. </w:t>
      </w:r>
    </w:p>
    <w:p w14:paraId="01544432" w14:textId="77777777" w:rsidR="00584722" w:rsidRDefault="00584722" w:rsidP="00EC067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Przenośny agregat prądotwórczy do zasilenia stacji oraz kamery. Wykonawca winien indywidualnie dobrać moc agregatu, celem zapewnia prawidłowego funkcjonowania w/w urządzeń.</w:t>
      </w:r>
    </w:p>
    <w:p w14:paraId="51157C08" w14:textId="77777777" w:rsidR="003D3690" w:rsidRPr="003D3690" w:rsidRDefault="003D3690" w:rsidP="003D3690">
      <w:pPr>
        <w:tabs>
          <w:tab w:val="num" w:pos="720"/>
        </w:tabs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A92AF1" w14:paraId="2BDF6A89" w14:textId="77777777" w:rsidTr="00A92AF1">
        <w:trPr>
          <w:trHeight w:val="971"/>
        </w:trPr>
        <w:tc>
          <w:tcPr>
            <w:tcW w:w="8505" w:type="dxa"/>
          </w:tcPr>
          <w:p w14:paraId="6B7554E6" w14:textId="77777777" w:rsidR="00A92AF1" w:rsidRDefault="00A92AF1" w:rsidP="005A2F85">
            <w:pPr>
              <w:suppressAutoHyphens/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FF633D">
              <w:rPr>
                <w:rFonts w:ascii="Arial" w:hAnsi="Arial" w:cs="Arial"/>
                <w:b/>
                <w:lang w:eastAsia="pl-PL"/>
              </w:rPr>
              <w:t>UWAGA:</w:t>
            </w:r>
            <w:r w:rsidRPr="00BF203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F46F20F" w14:textId="77777777" w:rsidR="00200B57" w:rsidRPr="00200B57" w:rsidRDefault="00424B32" w:rsidP="00200B57">
            <w:pPr>
              <w:pStyle w:val="Tekstpodstawowy3"/>
              <w:numPr>
                <w:ilvl w:val="3"/>
                <w:numId w:val="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Zamawiający zastrzega możliwość dokonania wstępnej oceny pojazdu </w:t>
            </w:r>
            <w:r w:rsidR="005C3E38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w siedzibie Wykonawcy przed jego dostarczeniem do siedziby Zamawiającego. </w:t>
            </w:r>
          </w:p>
          <w:p w14:paraId="2FC0D3EF" w14:textId="77777777" w:rsidR="00200B57" w:rsidRPr="00200B57" w:rsidRDefault="00200B57" w:rsidP="00200B57">
            <w:pPr>
              <w:pStyle w:val="Tekstpodstawowy3"/>
              <w:numPr>
                <w:ilvl w:val="3"/>
                <w:numId w:val="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przy realizacji zadania winien uwzględnić również inne nie ujęte </w:t>
            </w:r>
            <w:r w:rsidR="005C3E38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>w niniejszym opisie przedmiotu zamówienia elementy elektryczne, mechaniczne, itp., których wykonanie/montaż jest niezbędny do prawidłowej realizacji przedmiotu zamówienia oraz do prawidłowego użytkowa</w:t>
            </w:r>
            <w:r w:rsidR="00145B00">
              <w:rPr>
                <w:rFonts w:ascii="Arial" w:hAnsi="Arial" w:cs="Arial"/>
                <w:sz w:val="22"/>
                <w:szCs w:val="22"/>
              </w:rPr>
              <w:t>nia przedmiotowego pojazdu ssąc</w:t>
            </w:r>
            <w:r w:rsidRPr="00200B57">
              <w:rPr>
                <w:rFonts w:ascii="Arial" w:hAnsi="Arial" w:cs="Arial"/>
                <w:sz w:val="22"/>
                <w:szCs w:val="22"/>
              </w:rPr>
              <w:t>o-</w:t>
            </w:r>
            <w:proofErr w:type="spellStart"/>
            <w:r w:rsidRPr="00200B57">
              <w:rPr>
                <w:rFonts w:ascii="Arial" w:hAnsi="Arial" w:cs="Arial"/>
                <w:sz w:val="22"/>
                <w:szCs w:val="22"/>
              </w:rPr>
              <w:t>płuczacego</w:t>
            </w:r>
            <w:proofErr w:type="spellEnd"/>
            <w:r w:rsidRPr="00200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8F514B" w14:textId="523A18CA" w:rsidR="00200B57" w:rsidRPr="00200B57" w:rsidRDefault="00424B32" w:rsidP="00200B57">
            <w:pPr>
              <w:pStyle w:val="Tekstpodstawowy3"/>
              <w:numPr>
                <w:ilvl w:val="3"/>
                <w:numId w:val="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przeprowadzi szkolenie z zakresu obsługi oraz eksploatacji minimum </w:t>
            </w:r>
            <w:r w:rsidR="00B54129">
              <w:rPr>
                <w:rFonts w:ascii="Arial" w:hAnsi="Arial" w:cs="Arial"/>
                <w:sz w:val="22"/>
                <w:szCs w:val="22"/>
              </w:rPr>
              <w:t>7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 pracowników wskazanych przez Zamawiającego.</w:t>
            </w:r>
          </w:p>
          <w:p w14:paraId="7C2E5913" w14:textId="77777777" w:rsidR="00424B32" w:rsidRPr="00200B57" w:rsidRDefault="00424B32" w:rsidP="00200B57">
            <w:pPr>
              <w:pStyle w:val="Tekstpodstawowy3"/>
              <w:numPr>
                <w:ilvl w:val="3"/>
                <w:numId w:val="1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>Wykonawca w dniu odbioru jest zobowiązany dla dostarczonego pojazdu przedłożyć:</w:t>
            </w:r>
          </w:p>
          <w:p w14:paraId="191C1BE6" w14:textId="77777777" w:rsidR="00424B32" w:rsidRPr="00200B57" w:rsidRDefault="00424B32" w:rsidP="00EC0679">
            <w:pPr>
              <w:pStyle w:val="Tekstpodstawowy3"/>
              <w:widowControl w:val="0"/>
              <w:numPr>
                <w:ilvl w:val="0"/>
                <w:numId w:val="15"/>
              </w:numPr>
              <w:tabs>
                <w:tab w:val="clear" w:pos="125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>Instrukcję obsługi pojazdu oraz zabudowy w języku polskim</w:t>
            </w:r>
          </w:p>
          <w:p w14:paraId="666712E8" w14:textId="77777777" w:rsidR="00424B32" w:rsidRPr="00200B57" w:rsidRDefault="00424B32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>Opis funkcji sterowania zabudowy w języku polskim</w:t>
            </w:r>
          </w:p>
          <w:p w14:paraId="1B4D2BA5" w14:textId="77777777" w:rsidR="00424B32" w:rsidRPr="00200B57" w:rsidRDefault="00424B32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>Katalog części zamiennych w języku polskim</w:t>
            </w:r>
          </w:p>
          <w:p w14:paraId="5CB8B004" w14:textId="3D065768" w:rsidR="00822A40" w:rsidRPr="00822A40" w:rsidRDefault="00424B32" w:rsidP="00D63D86">
            <w:pPr>
              <w:numPr>
                <w:ilvl w:val="0"/>
                <w:numId w:val="15"/>
              </w:numPr>
              <w:spacing w:line="276" w:lineRule="auto"/>
              <w:ind w:left="1259" w:hanging="692"/>
              <w:jc w:val="both"/>
              <w:rPr>
                <w:rFonts w:ascii="Arial" w:hAnsi="Arial" w:cs="Arial"/>
              </w:rPr>
            </w:pPr>
            <w:r w:rsidRPr="00822A40">
              <w:rPr>
                <w:rFonts w:ascii="Arial" w:hAnsi="Arial" w:cs="Arial"/>
              </w:rPr>
              <w:t xml:space="preserve">Gwarancję na pojazd oraz zabudowę na okres określony w ofercie jednak </w:t>
            </w:r>
            <w:r w:rsidR="00B16FCB" w:rsidRPr="00822A40">
              <w:rPr>
                <w:rFonts w:ascii="Arial" w:hAnsi="Arial" w:cs="Arial"/>
              </w:rPr>
              <w:t xml:space="preserve">nie mniej niż </w:t>
            </w:r>
            <w:r w:rsidR="00F92F4F" w:rsidRPr="00822A40">
              <w:rPr>
                <w:rFonts w:ascii="Arial" w:hAnsi="Arial" w:cs="Arial"/>
              </w:rPr>
              <w:t>2</w:t>
            </w:r>
            <w:r w:rsidR="00B16FCB" w:rsidRPr="00822A40">
              <w:rPr>
                <w:rFonts w:ascii="Arial" w:hAnsi="Arial" w:cs="Arial"/>
              </w:rPr>
              <w:t xml:space="preserve"> lata</w:t>
            </w:r>
            <w:r w:rsidR="00F92F4F" w:rsidRPr="00822A40">
              <w:rPr>
                <w:rFonts w:ascii="Arial" w:hAnsi="Arial" w:cs="Arial"/>
              </w:rPr>
              <w:t xml:space="preserve"> (24 miesiące) z zastrzeżeniem, iż gwarancja na perforację </w:t>
            </w:r>
            <w:proofErr w:type="spellStart"/>
            <w:r w:rsidR="00F92F4F" w:rsidRPr="00822A40">
              <w:rPr>
                <w:rFonts w:ascii="Arial" w:hAnsi="Arial" w:cs="Arial"/>
              </w:rPr>
              <w:t>nadzwozia</w:t>
            </w:r>
            <w:proofErr w:type="spellEnd"/>
            <w:r w:rsidR="00F92F4F" w:rsidRPr="00822A40">
              <w:rPr>
                <w:rFonts w:ascii="Arial" w:hAnsi="Arial" w:cs="Arial"/>
              </w:rPr>
              <w:t xml:space="preserve"> wyn</w:t>
            </w:r>
            <w:r w:rsidR="00893CE1">
              <w:rPr>
                <w:rFonts w:ascii="Arial" w:hAnsi="Arial" w:cs="Arial"/>
              </w:rPr>
              <w:t xml:space="preserve">osi minimum 5 lat (60 miesięcy) </w:t>
            </w:r>
            <w:r w:rsidR="00B16FCB" w:rsidRPr="00822A40">
              <w:rPr>
                <w:rFonts w:ascii="Arial" w:hAnsi="Arial" w:cs="Arial"/>
              </w:rPr>
              <w:t>i na warunkach określonych w umowie</w:t>
            </w:r>
          </w:p>
          <w:p w14:paraId="05166114" w14:textId="018EC217" w:rsidR="00424B32" w:rsidRPr="00822A40" w:rsidRDefault="00424B32" w:rsidP="00D63D86">
            <w:pPr>
              <w:numPr>
                <w:ilvl w:val="0"/>
                <w:numId w:val="15"/>
              </w:numPr>
              <w:spacing w:line="276" w:lineRule="auto"/>
              <w:ind w:left="1259" w:hanging="692"/>
              <w:jc w:val="both"/>
              <w:rPr>
                <w:rFonts w:ascii="Arial" w:hAnsi="Arial" w:cs="Arial"/>
              </w:rPr>
            </w:pPr>
            <w:r w:rsidRPr="00822A40">
              <w:rPr>
                <w:rFonts w:ascii="Arial" w:hAnsi="Arial" w:cs="Arial"/>
              </w:rPr>
              <w:t>Dokumenty wymagane do rejestracji pojazdu</w:t>
            </w:r>
          </w:p>
          <w:p w14:paraId="4696F5BC" w14:textId="76E3D57B" w:rsidR="00424B32" w:rsidRPr="00200B57" w:rsidRDefault="00424B32" w:rsidP="00D63D86">
            <w:pPr>
              <w:numPr>
                <w:ilvl w:val="0"/>
                <w:numId w:val="15"/>
              </w:numPr>
              <w:ind w:left="1259" w:hanging="692"/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>Wymagana homologacja na cały zestaw samochodu</w:t>
            </w:r>
            <w:r w:rsidRPr="00200B57">
              <w:rPr>
                <w:rFonts w:ascii="Arial" w:hAnsi="Arial" w:cs="Arial"/>
              </w:rPr>
              <w:t xml:space="preserve"> ciężarowego</w:t>
            </w:r>
            <w:r w:rsidR="00822A40">
              <w:rPr>
                <w:rFonts w:ascii="Arial" w:hAnsi="Arial" w:cs="Arial"/>
              </w:rPr>
              <w:t xml:space="preserve"> (pojazd specjalny)</w:t>
            </w:r>
            <w:r w:rsidRPr="00200B57">
              <w:rPr>
                <w:rFonts w:ascii="Arial" w:hAnsi="Arial" w:cs="Arial"/>
              </w:rPr>
              <w:t>,</w:t>
            </w:r>
          </w:p>
          <w:p w14:paraId="285E135A" w14:textId="53DD8A8B" w:rsidR="00424B32" w:rsidRPr="00200B57" w:rsidRDefault="00424B32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 xml:space="preserve">Badanie dopuszczające wykonane przez TDT zgodnie </w:t>
            </w:r>
            <w:r w:rsidR="005F5032">
              <w:rPr>
                <w:rFonts w:ascii="Arial" w:hAnsi="Arial" w:cs="Arial"/>
              </w:rPr>
              <w:t xml:space="preserve">                                       </w:t>
            </w:r>
            <w:r w:rsidRPr="00200B57">
              <w:rPr>
                <w:rFonts w:ascii="Arial" w:hAnsi="Arial" w:cs="Arial"/>
              </w:rPr>
              <w:t xml:space="preserve">z Rozporządzeniem Rady Ministrów z dnia 16.07.2002 r. </w:t>
            </w:r>
            <w:r w:rsidR="005F5032">
              <w:rPr>
                <w:rFonts w:ascii="Arial" w:hAnsi="Arial" w:cs="Arial"/>
              </w:rPr>
              <w:t xml:space="preserve">                                   </w:t>
            </w:r>
            <w:r w:rsidRPr="00200B57">
              <w:rPr>
                <w:rFonts w:ascii="Arial" w:hAnsi="Arial" w:cs="Arial"/>
              </w:rPr>
              <w:t>(z nowelizacjami) w sprawie rodzajów urządzeń technicznych podlegających dozorowi lub jeżeli niewymagane oświadczenie wykonawcy zabudowy</w:t>
            </w:r>
          </w:p>
          <w:p w14:paraId="4156700B" w14:textId="77777777" w:rsidR="005C514C" w:rsidRDefault="00424B32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>Dokument potwierdzający że pojazd spełnia wymagania techniczne wymagane Ustawą -Prawo o Ruchu Drogowym</w:t>
            </w:r>
          </w:p>
          <w:p w14:paraId="3C19264F" w14:textId="135727F7" w:rsidR="00892CB3" w:rsidRPr="00892CB3" w:rsidRDefault="00892CB3" w:rsidP="00892CB3">
            <w:pPr>
              <w:pStyle w:val="Akapitzlist"/>
              <w:numPr>
                <w:ilvl w:val="3"/>
                <w:numId w:val="1"/>
              </w:numPr>
              <w:jc w:val="both"/>
              <w:rPr>
                <w:rFonts w:ascii="Arial" w:hAnsi="Arial" w:cs="Arial"/>
              </w:rPr>
            </w:pPr>
            <w:r w:rsidRPr="00892CB3">
              <w:rPr>
                <w:rFonts w:ascii="Arial" w:hAnsi="Arial" w:cs="Arial"/>
              </w:rPr>
              <w:t>Nie dopuszcza się zastosowania urządzeń prototypowych</w:t>
            </w:r>
            <w:r>
              <w:rPr>
                <w:rFonts w:ascii="Arial" w:hAnsi="Arial" w:cs="Arial"/>
              </w:rPr>
              <w:t xml:space="preserve"> (wchodzących w skład przedmiotowego pojazdu)</w:t>
            </w:r>
            <w:r w:rsidRPr="00892CB3">
              <w:rPr>
                <w:rFonts w:ascii="Arial" w:hAnsi="Arial" w:cs="Arial"/>
              </w:rPr>
              <w:t>, przy czym za prototyp uznaje się urządzenia, których wyprodukowano mniej niż 5 sztuk i dla których czas eksploatacji jest krótszy niż jeden rok.</w:t>
            </w:r>
          </w:p>
        </w:tc>
      </w:tr>
    </w:tbl>
    <w:p w14:paraId="1FEF4494" w14:textId="77777777" w:rsidR="003D3690" w:rsidRDefault="003D3690" w:rsidP="003D3690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hAnsi="Arial" w:cs="Arial"/>
        </w:rPr>
      </w:pPr>
    </w:p>
    <w:p w14:paraId="338E3D45" w14:textId="6298A479" w:rsidR="00235177" w:rsidRDefault="000B2718" w:rsidP="003D369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Informacje w zakresie odbioru</w:t>
      </w:r>
      <w:r w:rsidR="00235177">
        <w:rPr>
          <w:rFonts w:ascii="Arial" w:hAnsi="Arial" w:cs="Arial"/>
          <w:b/>
          <w:lang w:eastAsia="pl-PL"/>
        </w:rPr>
        <w:t xml:space="preserve"> techniczn</w:t>
      </w:r>
      <w:r>
        <w:rPr>
          <w:rFonts w:ascii="Arial" w:hAnsi="Arial" w:cs="Arial"/>
          <w:b/>
          <w:lang w:eastAsia="pl-PL"/>
        </w:rPr>
        <w:t>ego</w:t>
      </w:r>
      <w:r w:rsidR="00235177">
        <w:rPr>
          <w:rFonts w:ascii="Arial" w:hAnsi="Arial" w:cs="Arial"/>
          <w:b/>
          <w:lang w:eastAsia="pl-PL"/>
        </w:rPr>
        <w:t xml:space="preserve"> pojazdu</w:t>
      </w:r>
    </w:p>
    <w:p w14:paraId="4FC2E20C" w14:textId="77777777" w:rsidR="009C2ACF" w:rsidRDefault="009C2ACF" w:rsidP="009C2AC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Wstępny odbiór</w:t>
      </w:r>
    </w:p>
    <w:p w14:paraId="74F05986" w14:textId="04DD913D" w:rsidR="000B2718" w:rsidRPr="00BD6C69" w:rsidRDefault="000B2718" w:rsidP="00BD6C69">
      <w:pPr>
        <w:autoSpaceDE w:val="0"/>
        <w:autoSpaceDN w:val="0"/>
        <w:adjustRightInd w:val="0"/>
        <w:spacing w:before="120" w:after="120" w:line="240" w:lineRule="auto"/>
        <w:ind w:left="710"/>
        <w:jc w:val="both"/>
        <w:rPr>
          <w:rFonts w:ascii="Arial" w:hAnsi="Arial" w:cs="Arial"/>
          <w:lang w:eastAsia="pl-PL"/>
        </w:rPr>
      </w:pPr>
      <w:r w:rsidRPr="00BD6C69">
        <w:rPr>
          <w:rFonts w:ascii="Arial" w:hAnsi="Arial" w:cs="Arial"/>
          <w:lang w:eastAsia="pl-PL"/>
        </w:rPr>
        <w:t xml:space="preserve">Zamawiający zastrzega sobie możliwość dokonania jednego </w:t>
      </w:r>
      <w:r w:rsidRPr="008D77B3">
        <w:rPr>
          <w:rFonts w:ascii="Arial" w:hAnsi="Arial" w:cs="Arial"/>
          <w:u w:val="single"/>
          <w:lang w:eastAsia="pl-PL"/>
        </w:rPr>
        <w:t>wstępnego odbioru technicznego</w:t>
      </w:r>
      <w:r w:rsidRPr="00BD6C69">
        <w:rPr>
          <w:rFonts w:ascii="Arial" w:hAnsi="Arial" w:cs="Arial"/>
          <w:lang w:eastAsia="pl-PL"/>
        </w:rPr>
        <w:t xml:space="preserve"> przedmiotu zamówienia. Odbiór zostanie przeprowadzony w czasie cyklu produkcyjnego w celu zatwierdzenia m.in. projektu zabudowy, wykonania zbiornika i części nadwozia oraz wykazania przez Wykonawcę zgodności konfiguracji samochodu z zapisami w umowie.</w:t>
      </w:r>
    </w:p>
    <w:p w14:paraId="5B0DA827" w14:textId="77777777" w:rsidR="000B2718" w:rsidRDefault="000B2718" w:rsidP="000B2718">
      <w:pPr>
        <w:pStyle w:val="Akapitzlist"/>
        <w:autoSpaceDE w:val="0"/>
        <w:autoSpaceDN w:val="0"/>
        <w:adjustRightInd w:val="0"/>
        <w:spacing w:before="120" w:after="120" w:line="240" w:lineRule="auto"/>
        <w:ind w:left="1070"/>
        <w:jc w:val="both"/>
        <w:rPr>
          <w:rFonts w:ascii="Arial" w:hAnsi="Arial" w:cs="Arial"/>
          <w:b/>
          <w:lang w:eastAsia="pl-PL"/>
        </w:rPr>
      </w:pPr>
    </w:p>
    <w:p w14:paraId="4C9CC92E" w14:textId="02FC6D93" w:rsidR="003D3690" w:rsidRPr="009C2ACF" w:rsidRDefault="000B2718" w:rsidP="009C2AC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Odbiór końcowy</w:t>
      </w:r>
    </w:p>
    <w:p w14:paraId="3C2A79C3" w14:textId="693C6287" w:rsidR="003D3690" w:rsidRPr="003D3690" w:rsidRDefault="003D3690" w:rsidP="003D3690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Końcowy </w:t>
      </w:r>
      <w:r w:rsidRPr="003D3690">
        <w:rPr>
          <w:rFonts w:ascii="Arial" w:hAnsi="Arial" w:cs="Arial"/>
        </w:rPr>
        <w:t>odbiór pojazdu odbędzie się w siedzibie Zamawiającego i obejmować będzie m.in.:</w:t>
      </w:r>
    </w:p>
    <w:p w14:paraId="448DF4CC" w14:textId="7518C5FE" w:rsidR="003D3690" w:rsidRPr="003D3690" w:rsidRDefault="003D3690" w:rsidP="003D369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D3690">
        <w:rPr>
          <w:rFonts w:ascii="Arial" w:hAnsi="Arial" w:cs="Arial"/>
        </w:rPr>
        <w:t>kontrolę pojazdu pod kątem spełnienia minimalnych wymagań technicznych określonych w niniejszym opisie przedmiotu zamówienia</w:t>
      </w:r>
      <w:r w:rsidR="00893CE1">
        <w:rPr>
          <w:rFonts w:ascii="Arial" w:hAnsi="Arial" w:cs="Arial"/>
        </w:rPr>
        <w:t xml:space="preserve"> oraz w ofercie Wykonawcy</w:t>
      </w:r>
      <w:r w:rsidRPr="003D3690">
        <w:rPr>
          <w:rFonts w:ascii="Arial" w:hAnsi="Arial" w:cs="Arial"/>
        </w:rPr>
        <w:t>,</w:t>
      </w:r>
    </w:p>
    <w:p w14:paraId="14F5107A" w14:textId="77777777" w:rsidR="003D3690" w:rsidRPr="003D3690" w:rsidRDefault="003D3690" w:rsidP="003D369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D3690">
        <w:rPr>
          <w:rFonts w:ascii="Arial" w:hAnsi="Arial" w:cs="Arial"/>
        </w:rPr>
        <w:t>sprawdzenie poprawności działania systemu sterowania układem hydraulicznych oraz ciśnieniowych pojazdu ssąco-płuczącego,</w:t>
      </w:r>
    </w:p>
    <w:p w14:paraId="1885CE0C" w14:textId="77777777" w:rsidR="003D3690" w:rsidRPr="003D3690" w:rsidRDefault="003D3690" w:rsidP="003D369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D3690">
        <w:rPr>
          <w:rFonts w:ascii="Arial" w:hAnsi="Arial" w:cs="Arial"/>
        </w:rPr>
        <w:t>sprawdzenie działania elementów mechanicznych oraz elektrycznych pojazdu,</w:t>
      </w:r>
    </w:p>
    <w:p w14:paraId="603E5EE6" w14:textId="4454897C" w:rsidR="003D3690" w:rsidRPr="003D3690" w:rsidRDefault="003D3690" w:rsidP="003D369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hAnsi="Arial" w:cs="Arial"/>
        </w:rPr>
      </w:pPr>
      <w:r w:rsidRPr="003D3690">
        <w:rPr>
          <w:rFonts w:ascii="Arial" w:hAnsi="Arial" w:cs="Arial"/>
        </w:rPr>
        <w:t xml:space="preserve">Wykonawca będzie zobowiązany przeprowadzić test sprawdzający, polegający na wykonaniu czyszczenia sieci kanalizacyjnej w m. Strzeszów, na odcinku ok. </w:t>
      </w:r>
      <w:r w:rsidR="00893CE1">
        <w:rPr>
          <w:rFonts w:ascii="Arial" w:hAnsi="Arial" w:cs="Arial"/>
        </w:rPr>
        <w:t>10</w:t>
      </w:r>
      <w:r w:rsidRPr="003D3690">
        <w:rPr>
          <w:rFonts w:ascii="Arial" w:hAnsi="Arial" w:cs="Arial"/>
        </w:rPr>
        <w:t>0 metrów oraz całkowitego  opróżnienia przepompowni ścieków z osadów dennych zgromadzonych na głębokości ok. 5 metrów.</w:t>
      </w:r>
    </w:p>
    <w:p w14:paraId="6FB19194" w14:textId="77777777" w:rsidR="003D3690" w:rsidRPr="003D3690" w:rsidRDefault="003D3690" w:rsidP="003D36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pl-PL"/>
        </w:rPr>
      </w:pPr>
    </w:p>
    <w:p w14:paraId="6040586B" w14:textId="77777777" w:rsidR="0027514B" w:rsidRDefault="00EE6B85" w:rsidP="00EC06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u w:val="single"/>
          <w:lang w:eastAsia="pl-PL"/>
        </w:rPr>
      </w:pPr>
      <w:r w:rsidRPr="00EE6B85">
        <w:rPr>
          <w:rFonts w:ascii="Arial" w:hAnsi="Arial" w:cs="Arial"/>
          <w:b/>
          <w:u w:val="single"/>
          <w:lang w:eastAsia="pl-PL"/>
        </w:rPr>
        <w:t>Dostawa ciągnika do obsługi systemu gospodarowania osadami na ocz</w:t>
      </w:r>
      <w:r>
        <w:rPr>
          <w:rFonts w:ascii="Arial" w:hAnsi="Arial" w:cs="Arial"/>
          <w:b/>
          <w:u w:val="single"/>
          <w:lang w:eastAsia="pl-PL"/>
        </w:rPr>
        <w:t>yszczalni ścieków w Strzeszowie</w:t>
      </w:r>
    </w:p>
    <w:p w14:paraId="1F8CDE29" w14:textId="77777777" w:rsidR="001F0575" w:rsidRPr="001F0575" w:rsidRDefault="001F0575" w:rsidP="005A2F8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  <w:u w:val="single"/>
          <w:lang w:eastAsia="pl-PL"/>
        </w:rPr>
      </w:pPr>
    </w:p>
    <w:p w14:paraId="62841A8E" w14:textId="77777777" w:rsidR="00E5524E" w:rsidRDefault="00EE6B85" w:rsidP="00961908">
      <w:pPr>
        <w:pStyle w:val="Nagwek2"/>
        <w:numPr>
          <w:ilvl w:val="1"/>
          <w:numId w:val="2"/>
        </w:numPr>
        <w:spacing w:before="120" w:after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Informacja wstępna</w:t>
      </w:r>
    </w:p>
    <w:p w14:paraId="00FBAA22" w14:textId="77777777" w:rsidR="005521C6" w:rsidRPr="005521C6" w:rsidRDefault="004C5851" w:rsidP="005521C6">
      <w:pPr>
        <w:spacing w:after="0" w:line="240" w:lineRule="auto"/>
        <w:ind w:left="574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Podstawowe funkcje</w:t>
      </w:r>
      <w:r w:rsidR="005521C6" w:rsidRPr="005521C6">
        <w:rPr>
          <w:rFonts w:ascii="Arial" w:hAnsi="Arial" w:cs="Arial"/>
          <w:lang w:eastAsia="ar-SA"/>
        </w:rPr>
        <w:t>/przeznaczenie pojazdu:</w:t>
      </w:r>
    </w:p>
    <w:p w14:paraId="51BA8715" w14:textId="77777777" w:rsidR="005521C6" w:rsidRP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Załadunek ustabilizowanych komunalnych osadów ściekowych na przyczepę,</w:t>
      </w:r>
    </w:p>
    <w:p w14:paraId="7BDD1B53" w14:textId="77777777" w:rsidR="005521C6" w:rsidRP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Transport ustabilizowanych komunalnych osadów ściekowych do miejsca ich zagospodarowania,</w:t>
      </w:r>
    </w:p>
    <w:p w14:paraId="6C6E3DA1" w14:textId="77777777" w:rsidR="005521C6" w:rsidRP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>Rozładunek palet z wapnem palonym,</w:t>
      </w:r>
    </w:p>
    <w:p w14:paraId="5C3F3AB4" w14:textId="77777777" w:rsidR="005521C6" w:rsidRDefault="005521C6" w:rsidP="00EC0679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  <w:lang w:eastAsia="ar-SA"/>
        </w:rPr>
      </w:pPr>
      <w:r w:rsidRPr="005521C6">
        <w:rPr>
          <w:rFonts w:ascii="Arial" w:hAnsi="Arial" w:cs="Arial"/>
          <w:lang w:eastAsia="ar-SA"/>
        </w:rPr>
        <w:t xml:space="preserve">Odśnieżanie placu oczyszczalni ścieków. </w:t>
      </w:r>
    </w:p>
    <w:p w14:paraId="62E9C911" w14:textId="77777777" w:rsidR="00B04941" w:rsidRPr="008D77B3" w:rsidRDefault="00B04941" w:rsidP="008D77B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vanish/>
          <w:lang w:eastAsia="pl-PL"/>
        </w:rPr>
      </w:pPr>
    </w:p>
    <w:p w14:paraId="3DD3883D" w14:textId="77777777" w:rsidR="005E02FE" w:rsidRDefault="00EE6B85" w:rsidP="008D77B3">
      <w:pPr>
        <w:pStyle w:val="Akapitzlist"/>
        <w:numPr>
          <w:ilvl w:val="1"/>
          <w:numId w:val="4"/>
        </w:numPr>
        <w:spacing w:after="120" w:line="240" w:lineRule="auto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Minimalne wymagania techniczne</w:t>
      </w:r>
    </w:p>
    <w:p w14:paraId="771E57AF" w14:textId="77777777" w:rsidR="005E02FE" w:rsidRPr="004C5851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Pojazd fabrycznie nowy, nieużywany,</w:t>
      </w:r>
    </w:p>
    <w:p w14:paraId="6216D85F" w14:textId="77777777" w:rsidR="005E02FE" w:rsidRPr="004C5851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Rok produkcji: nie starszy niż 2017 r.,</w:t>
      </w:r>
    </w:p>
    <w:p w14:paraId="2177A1D6" w14:textId="77777777" w:rsidR="005E02FE" w:rsidRPr="004C5851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Silnik wysokoprężny</w:t>
      </w:r>
      <w:r w:rsidR="00DF2FE5" w:rsidRPr="004C5851">
        <w:rPr>
          <w:rFonts w:ascii="Arial" w:hAnsi="Arial" w:cs="Arial"/>
          <w:lang w:eastAsia="pl-PL"/>
        </w:rPr>
        <w:t>, turbodoładowany,</w:t>
      </w:r>
      <w:r w:rsidRPr="004C5851">
        <w:rPr>
          <w:rFonts w:ascii="Arial" w:hAnsi="Arial" w:cs="Arial"/>
          <w:lang w:eastAsia="pl-PL"/>
        </w:rPr>
        <w:t xml:space="preserve"> spełniający normę emisji spalin </w:t>
      </w:r>
      <w:r w:rsidR="00E637CC">
        <w:rPr>
          <w:rFonts w:ascii="Arial" w:hAnsi="Arial" w:cs="Arial"/>
          <w:lang w:eastAsia="pl-PL"/>
        </w:rPr>
        <w:t>min. EURO III A</w:t>
      </w:r>
      <w:r w:rsidRPr="004C5851">
        <w:rPr>
          <w:rFonts w:ascii="Arial" w:hAnsi="Arial" w:cs="Arial"/>
          <w:lang w:eastAsia="pl-PL"/>
        </w:rPr>
        <w:t>,</w:t>
      </w:r>
    </w:p>
    <w:p w14:paraId="058842BF" w14:textId="1CE1AD62" w:rsidR="005E02FE" w:rsidRPr="004C5851" w:rsidRDefault="005E02F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 xml:space="preserve">Moc silnika - min. </w:t>
      </w:r>
      <w:r w:rsidR="00FB47A5">
        <w:rPr>
          <w:rFonts w:ascii="Arial" w:hAnsi="Arial" w:cs="Arial"/>
          <w:lang w:eastAsia="pl-PL"/>
        </w:rPr>
        <w:t>100</w:t>
      </w:r>
      <w:r w:rsidR="00FB47A5" w:rsidRPr="004C5851">
        <w:rPr>
          <w:rFonts w:ascii="Arial" w:hAnsi="Arial" w:cs="Arial"/>
          <w:lang w:eastAsia="pl-PL"/>
        </w:rPr>
        <w:t xml:space="preserve"> </w:t>
      </w:r>
      <w:r w:rsidRPr="004C5851">
        <w:rPr>
          <w:rFonts w:ascii="Arial" w:hAnsi="Arial" w:cs="Arial"/>
          <w:lang w:eastAsia="pl-PL"/>
        </w:rPr>
        <w:t>KM</w:t>
      </w:r>
      <w:r w:rsidR="00CB03E3" w:rsidRPr="004C5851">
        <w:rPr>
          <w:rFonts w:ascii="Arial" w:hAnsi="Arial" w:cs="Arial"/>
          <w:lang w:eastAsia="pl-PL"/>
        </w:rPr>
        <w:t>, max. 1</w:t>
      </w:r>
      <w:r w:rsidR="00322021">
        <w:rPr>
          <w:rFonts w:ascii="Arial" w:hAnsi="Arial" w:cs="Arial"/>
          <w:lang w:eastAsia="pl-PL"/>
        </w:rPr>
        <w:t>2</w:t>
      </w:r>
      <w:r w:rsidR="00CB03E3" w:rsidRPr="004C5851">
        <w:rPr>
          <w:rFonts w:ascii="Arial" w:hAnsi="Arial" w:cs="Arial"/>
          <w:lang w:eastAsia="pl-PL"/>
        </w:rPr>
        <w:t>0 KM</w:t>
      </w:r>
      <w:r w:rsidRPr="004C5851">
        <w:rPr>
          <w:rFonts w:ascii="Arial" w:hAnsi="Arial" w:cs="Arial"/>
          <w:lang w:eastAsia="pl-PL"/>
        </w:rPr>
        <w:t>,</w:t>
      </w:r>
    </w:p>
    <w:p w14:paraId="57754F1C" w14:textId="77777777" w:rsidR="00DF2FE5" w:rsidRPr="004C5851" w:rsidRDefault="00227944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Liczba cylindrów w silniku –</w:t>
      </w:r>
      <w:r w:rsidR="00133D60">
        <w:rPr>
          <w:rFonts w:ascii="Arial" w:hAnsi="Arial" w:cs="Arial"/>
          <w:lang w:eastAsia="pl-PL"/>
        </w:rPr>
        <w:t xml:space="preserve"> </w:t>
      </w:r>
      <w:r w:rsidR="00DF2FE5" w:rsidRPr="004C5851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>,</w:t>
      </w:r>
    </w:p>
    <w:p w14:paraId="4A68C814" w14:textId="77777777" w:rsidR="00DF2FE5" w:rsidRPr="004C5851" w:rsidRDefault="00DF2FE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Napęd na cztery koła - 4x4</w:t>
      </w:r>
      <w:r w:rsidR="00227944">
        <w:rPr>
          <w:rFonts w:ascii="Arial" w:hAnsi="Arial" w:cs="Arial"/>
          <w:lang w:eastAsia="pl-PL"/>
        </w:rPr>
        <w:t>,</w:t>
      </w:r>
    </w:p>
    <w:p w14:paraId="30D0781D" w14:textId="77777777" w:rsidR="00DF2FE5" w:rsidRPr="004C5851" w:rsidRDefault="00DF2FE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Silnik chłodzony cieczą</w:t>
      </w:r>
      <w:r w:rsidR="00797D6F">
        <w:rPr>
          <w:rFonts w:ascii="Arial" w:hAnsi="Arial" w:cs="Arial"/>
          <w:lang w:eastAsia="pl-PL"/>
        </w:rPr>
        <w:t>,</w:t>
      </w:r>
    </w:p>
    <w:p w14:paraId="489CCA00" w14:textId="77777777" w:rsidR="00DF2FE5" w:rsidRPr="004C5851" w:rsidRDefault="00DF2FE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Zbiornik paliwa – min. 120 dm</w:t>
      </w:r>
      <w:r w:rsidRPr="004C5851">
        <w:rPr>
          <w:rFonts w:ascii="Arial" w:hAnsi="Arial" w:cs="Arial"/>
          <w:vertAlign w:val="superscript"/>
          <w:lang w:eastAsia="pl-PL"/>
        </w:rPr>
        <w:t>3</w:t>
      </w:r>
      <w:r w:rsidR="00797D6F">
        <w:rPr>
          <w:rFonts w:ascii="Arial" w:hAnsi="Arial" w:cs="Arial"/>
          <w:lang w:eastAsia="pl-PL"/>
        </w:rPr>
        <w:t>,</w:t>
      </w:r>
    </w:p>
    <w:p w14:paraId="41FE3732" w14:textId="77777777" w:rsidR="00797D6F" w:rsidRDefault="007F7434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Liczba biegów</w:t>
      </w:r>
      <w:r w:rsidR="00797D6F">
        <w:rPr>
          <w:rFonts w:ascii="Arial" w:hAnsi="Arial" w:cs="Arial"/>
          <w:lang w:eastAsia="pl-PL"/>
        </w:rPr>
        <w:t>:</w:t>
      </w:r>
    </w:p>
    <w:p w14:paraId="509840CB" w14:textId="77777777" w:rsidR="00797D6F" w:rsidRDefault="00797D6F" w:rsidP="00EC0679">
      <w:pPr>
        <w:pStyle w:val="Akapitzlist"/>
        <w:numPr>
          <w:ilvl w:val="1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 xml:space="preserve">do przodu </w:t>
      </w:r>
      <w:r w:rsidR="007F7434" w:rsidRPr="004C5851">
        <w:rPr>
          <w:rFonts w:ascii="Arial" w:hAnsi="Arial" w:cs="Arial"/>
          <w:lang w:eastAsia="pl-PL"/>
        </w:rPr>
        <w:t xml:space="preserve">– min. 12, </w:t>
      </w:r>
    </w:p>
    <w:p w14:paraId="7BFA9E75" w14:textId="77777777" w:rsidR="007F7434" w:rsidRPr="004C5851" w:rsidRDefault="00797D6F" w:rsidP="00EC0679">
      <w:pPr>
        <w:pStyle w:val="Akapitzlist"/>
        <w:numPr>
          <w:ilvl w:val="1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 xml:space="preserve">do tyłu </w:t>
      </w:r>
      <w:r>
        <w:rPr>
          <w:rFonts w:ascii="Arial" w:hAnsi="Arial" w:cs="Arial"/>
          <w:lang w:eastAsia="pl-PL"/>
        </w:rPr>
        <w:t xml:space="preserve">- </w:t>
      </w:r>
      <w:r w:rsidR="00133D60">
        <w:rPr>
          <w:rFonts w:ascii="Arial" w:hAnsi="Arial" w:cs="Arial"/>
          <w:lang w:eastAsia="pl-PL"/>
        </w:rPr>
        <w:t>min. 12,</w:t>
      </w:r>
    </w:p>
    <w:p w14:paraId="589DF23A" w14:textId="77777777" w:rsidR="003E6F15" w:rsidRPr="004C5851" w:rsidRDefault="003E6F1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Maksymalna prędkość – 40 km/h</w:t>
      </w:r>
      <w:r w:rsidR="00E34A9D">
        <w:rPr>
          <w:rFonts w:ascii="Arial" w:hAnsi="Arial" w:cs="Arial"/>
          <w:lang w:eastAsia="pl-PL"/>
        </w:rPr>
        <w:t xml:space="preserve"> (+/- 0,5 km/h),</w:t>
      </w:r>
    </w:p>
    <w:p w14:paraId="3E62817F" w14:textId="77777777" w:rsidR="003E6F15" w:rsidRDefault="003E6F1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C41F09">
        <w:rPr>
          <w:rFonts w:ascii="Arial" w:hAnsi="Arial" w:cs="Arial"/>
          <w:lang w:eastAsia="pl-PL"/>
        </w:rPr>
        <w:t xml:space="preserve">Skrzynia </w:t>
      </w:r>
      <w:r w:rsidR="00C41F09" w:rsidRPr="00C41F09">
        <w:rPr>
          <w:rFonts w:ascii="Arial" w:hAnsi="Arial" w:cs="Arial"/>
          <w:lang w:eastAsia="pl-PL"/>
        </w:rPr>
        <w:t xml:space="preserve">biegów </w:t>
      </w:r>
      <w:r w:rsidRPr="00C41F09">
        <w:rPr>
          <w:rFonts w:ascii="Arial" w:hAnsi="Arial" w:cs="Arial"/>
          <w:lang w:eastAsia="pl-PL"/>
        </w:rPr>
        <w:t>z rewersem</w:t>
      </w:r>
      <w:r w:rsidR="007F1CFF" w:rsidRPr="007F1CFF">
        <w:rPr>
          <w:rFonts w:ascii="Arial" w:hAnsi="Arial" w:cs="Arial"/>
          <w:lang w:eastAsia="pl-PL"/>
        </w:rPr>
        <w:t xml:space="preserve">, </w:t>
      </w:r>
      <w:r w:rsidR="007F1CFF" w:rsidRPr="007F1CFF">
        <w:rPr>
          <w:rFonts w:ascii="Arial" w:hAnsi="Arial" w:cs="Arial"/>
        </w:rPr>
        <w:t>synchronizowana</w:t>
      </w:r>
      <w:r w:rsidR="007F1CFF" w:rsidRPr="00C41F09">
        <w:rPr>
          <w:rFonts w:ascii="Arial" w:hAnsi="Arial" w:cs="Arial"/>
          <w:lang w:eastAsia="pl-PL"/>
        </w:rPr>
        <w:t xml:space="preserve"> </w:t>
      </w:r>
      <w:r w:rsidR="00C41F09" w:rsidRPr="00C41F09">
        <w:rPr>
          <w:rFonts w:ascii="Arial" w:hAnsi="Arial" w:cs="Arial"/>
          <w:lang w:eastAsia="pl-PL"/>
        </w:rPr>
        <w:t>(zmian</w:t>
      </w:r>
      <w:r w:rsidR="005C3E38">
        <w:rPr>
          <w:rFonts w:ascii="Arial" w:hAnsi="Arial" w:cs="Arial"/>
          <w:lang w:eastAsia="pl-PL"/>
        </w:rPr>
        <w:t>a</w:t>
      </w:r>
      <w:r w:rsidR="00C41F09" w:rsidRPr="00C41F09">
        <w:rPr>
          <w:rFonts w:ascii="Arial" w:hAnsi="Arial" w:cs="Arial"/>
          <w:lang w:eastAsia="pl-PL"/>
        </w:rPr>
        <w:t xml:space="preserve"> biegów bez konieczności użycia sprzęgła)</w:t>
      </w:r>
      <w:r w:rsidR="009922EC">
        <w:rPr>
          <w:rFonts w:ascii="Arial" w:hAnsi="Arial" w:cs="Arial"/>
          <w:lang w:eastAsia="pl-PL"/>
        </w:rPr>
        <w:t>,</w:t>
      </w:r>
    </w:p>
    <w:p w14:paraId="640ECA96" w14:textId="77777777" w:rsidR="000452DE" w:rsidRPr="00C41F09" w:rsidRDefault="000452DE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Zmiana biegów automatyczna lub ręczna,</w:t>
      </w:r>
    </w:p>
    <w:p w14:paraId="267EDA73" w14:textId="77777777" w:rsidR="00B45DCD" w:rsidRPr="00C41F09" w:rsidRDefault="003E6F15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 xml:space="preserve">Tylny WOM – </w:t>
      </w:r>
      <w:r w:rsidR="00C41F09">
        <w:rPr>
          <w:rFonts w:ascii="Arial" w:hAnsi="Arial" w:cs="Arial"/>
          <w:lang w:eastAsia="pl-PL"/>
        </w:rPr>
        <w:t xml:space="preserve">540/540E </w:t>
      </w:r>
      <w:proofErr w:type="spellStart"/>
      <w:r w:rsidR="00C41F09" w:rsidRPr="004C5851">
        <w:rPr>
          <w:rFonts w:ascii="Arial" w:hAnsi="Arial" w:cs="Arial"/>
          <w:lang w:eastAsia="pl-PL"/>
        </w:rPr>
        <w:t>obr</w:t>
      </w:r>
      <w:proofErr w:type="spellEnd"/>
      <w:r w:rsidR="00C41F09" w:rsidRPr="004C5851">
        <w:rPr>
          <w:rFonts w:ascii="Arial" w:hAnsi="Arial" w:cs="Arial"/>
          <w:lang w:eastAsia="pl-PL"/>
        </w:rPr>
        <w:t>./min.</w:t>
      </w:r>
      <w:r w:rsidR="00C41F09">
        <w:rPr>
          <w:rFonts w:ascii="Arial" w:hAnsi="Arial" w:cs="Arial"/>
          <w:lang w:eastAsia="pl-PL"/>
        </w:rPr>
        <w:t xml:space="preserve"> </w:t>
      </w:r>
      <w:r w:rsidR="00C41F09" w:rsidRPr="00C41F09">
        <w:rPr>
          <w:rFonts w:ascii="Arial" w:hAnsi="Arial" w:cs="Arial"/>
          <w:lang w:eastAsia="pl-PL"/>
        </w:rPr>
        <w:t>lub</w:t>
      </w:r>
      <w:r w:rsidRPr="00C41F09">
        <w:rPr>
          <w:rFonts w:ascii="Arial" w:hAnsi="Arial" w:cs="Arial"/>
          <w:lang w:eastAsia="pl-PL"/>
        </w:rPr>
        <w:t xml:space="preserve"> 540/1000 </w:t>
      </w:r>
      <w:proofErr w:type="spellStart"/>
      <w:r w:rsidRPr="00C41F09">
        <w:rPr>
          <w:rFonts w:ascii="Arial" w:hAnsi="Arial" w:cs="Arial"/>
          <w:lang w:eastAsia="pl-PL"/>
        </w:rPr>
        <w:t>obr</w:t>
      </w:r>
      <w:proofErr w:type="spellEnd"/>
      <w:r w:rsidRPr="00C41F09">
        <w:rPr>
          <w:rFonts w:ascii="Arial" w:hAnsi="Arial" w:cs="Arial"/>
          <w:lang w:eastAsia="pl-PL"/>
        </w:rPr>
        <w:t>./min.</w:t>
      </w:r>
    </w:p>
    <w:p w14:paraId="6B8F2E37" w14:textId="77777777" w:rsidR="002E400D" w:rsidRPr="004C5851" w:rsidRDefault="002E400D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Wysokość ciągnika – max. 3,0 m,</w:t>
      </w:r>
    </w:p>
    <w:p w14:paraId="6EECD5E9" w14:textId="77777777" w:rsidR="002E400D" w:rsidRDefault="002E400D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4C5851">
        <w:rPr>
          <w:rFonts w:ascii="Arial" w:hAnsi="Arial" w:cs="Arial"/>
          <w:lang w:eastAsia="pl-PL"/>
        </w:rPr>
        <w:t>Długość ciągnika bez osprzętu – max. 5,0 m,</w:t>
      </w:r>
    </w:p>
    <w:p w14:paraId="0ED73512" w14:textId="77777777" w:rsidR="0035165D" w:rsidRDefault="0035165D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Masa własna bez obciążnika przedniego i tylnego – max. 5000kg,</w:t>
      </w:r>
    </w:p>
    <w:p w14:paraId="711BBCE4" w14:textId="77777777" w:rsidR="00F113AC" w:rsidRDefault="00F113AC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Koła przednie – szerokość min. 360 mm, </w:t>
      </w:r>
      <w:r w:rsidR="004F6599">
        <w:rPr>
          <w:rFonts w:ascii="Arial" w:hAnsi="Arial" w:cs="Arial"/>
          <w:lang w:eastAsia="pl-PL"/>
        </w:rPr>
        <w:t xml:space="preserve">min. </w:t>
      </w:r>
      <w:r>
        <w:rPr>
          <w:rFonts w:ascii="Arial" w:hAnsi="Arial" w:cs="Arial"/>
          <w:lang w:eastAsia="pl-PL"/>
        </w:rPr>
        <w:t>R24,</w:t>
      </w:r>
    </w:p>
    <w:p w14:paraId="502A705C" w14:textId="77777777" w:rsidR="00F113AC" w:rsidRPr="00F113AC" w:rsidRDefault="00F113AC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Koła tylne – szerokość min. 420 mm, </w:t>
      </w:r>
      <w:r w:rsidR="004F6599">
        <w:rPr>
          <w:rFonts w:ascii="Arial" w:hAnsi="Arial" w:cs="Arial"/>
          <w:lang w:eastAsia="pl-PL"/>
        </w:rPr>
        <w:t xml:space="preserve">min. </w:t>
      </w:r>
      <w:r>
        <w:rPr>
          <w:rFonts w:ascii="Arial" w:hAnsi="Arial" w:cs="Arial"/>
          <w:lang w:eastAsia="pl-PL"/>
        </w:rPr>
        <w:t>R34,</w:t>
      </w:r>
    </w:p>
    <w:p w14:paraId="5E9089C7" w14:textId="77777777" w:rsidR="00FB47A5" w:rsidRPr="00FB47A5" w:rsidRDefault="00FB47A5" w:rsidP="00FB47A5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FB47A5">
        <w:rPr>
          <w:rFonts w:ascii="Arial" w:hAnsi="Arial" w:cs="Arial"/>
          <w:lang w:eastAsia="pl-PL"/>
        </w:rPr>
        <w:t>Hydraulika zewnętrzna - min. 6 szt. gniazd z szybkozłączami z regulatorem przepływu (tj. rozdzielacz 3 sekcyjny) zamontowanych w tylnej części ciągnika,</w:t>
      </w:r>
    </w:p>
    <w:p w14:paraId="6A027626" w14:textId="0EF84648" w:rsidR="00FB47A5" w:rsidRPr="00FB47A5" w:rsidRDefault="00FB47A5" w:rsidP="00FB47A5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 w:rsidRPr="00FB47A5">
        <w:rPr>
          <w:rFonts w:ascii="Arial" w:hAnsi="Arial" w:cs="Arial"/>
          <w:lang w:eastAsia="pl-PL"/>
        </w:rPr>
        <w:t>Hydraulika zewnętrzna do sterowania ładowaczem czołowym oraz pługiem</w:t>
      </w:r>
      <w:r w:rsidR="00267C29">
        <w:rPr>
          <w:rFonts w:ascii="Arial" w:hAnsi="Arial" w:cs="Arial"/>
          <w:lang w:eastAsia="pl-PL"/>
        </w:rPr>
        <w:t xml:space="preserve"> śnieżnym</w:t>
      </w:r>
      <w:r w:rsidRPr="00FB47A5">
        <w:rPr>
          <w:rFonts w:ascii="Arial" w:hAnsi="Arial" w:cs="Arial"/>
          <w:lang w:eastAsia="pl-PL"/>
        </w:rPr>
        <w:t>, - rozdzielacz wyposażonym w gniazda hydrauliczne (zainstalowane w przedniej części ciągnika), liczba sekcji dostosowana do proponowanego ramienia ładowacza czołowego oraz pługu,</w:t>
      </w:r>
    </w:p>
    <w:p w14:paraId="418FD9A1" w14:textId="77777777" w:rsidR="00B45DCD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</w:t>
      </w:r>
      <w:r w:rsidR="00B45DCD">
        <w:rPr>
          <w:rFonts w:ascii="Arial" w:hAnsi="Arial" w:cs="Arial"/>
          <w:lang w:eastAsia="pl-PL"/>
        </w:rPr>
        <w:t xml:space="preserve">ax. udźwig tylnego podnośnika hydraulicznego – min. 3500 kg, </w:t>
      </w:r>
    </w:p>
    <w:p w14:paraId="469CC07E" w14:textId="77777777" w:rsidR="003E6F15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</w:t>
      </w:r>
      <w:r w:rsidR="003E6F15" w:rsidRPr="004C5851">
        <w:rPr>
          <w:rFonts w:ascii="Arial" w:hAnsi="Arial" w:cs="Arial"/>
          <w:lang w:eastAsia="pl-PL"/>
        </w:rPr>
        <w:t>terowanie podnośnikiem w kabinie ciągnika</w:t>
      </w:r>
      <w:r w:rsidR="00B45DCD">
        <w:rPr>
          <w:rFonts w:ascii="Arial" w:hAnsi="Arial" w:cs="Arial"/>
          <w:lang w:eastAsia="pl-PL"/>
        </w:rPr>
        <w:t>,</w:t>
      </w:r>
    </w:p>
    <w:p w14:paraId="069174CC" w14:textId="77777777" w:rsidR="00B45DCD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B45DCD">
        <w:rPr>
          <w:rFonts w:ascii="Arial" w:hAnsi="Arial" w:cs="Arial"/>
          <w:lang w:eastAsia="pl-PL"/>
        </w:rPr>
        <w:t>ydatek pompy hydrauliczne</w:t>
      </w:r>
      <w:r w:rsidR="00133D60">
        <w:rPr>
          <w:rFonts w:ascii="Arial" w:hAnsi="Arial" w:cs="Arial"/>
          <w:lang w:eastAsia="pl-PL"/>
        </w:rPr>
        <w:t>j</w:t>
      </w:r>
      <w:r w:rsidR="00B45DCD">
        <w:rPr>
          <w:rFonts w:ascii="Arial" w:hAnsi="Arial" w:cs="Arial"/>
          <w:lang w:eastAsia="pl-PL"/>
        </w:rPr>
        <w:t xml:space="preserve"> – min. 50 dm</w:t>
      </w:r>
      <w:r w:rsidR="00B45DCD" w:rsidRPr="00B45DCD">
        <w:rPr>
          <w:rFonts w:ascii="Arial" w:hAnsi="Arial" w:cs="Arial"/>
          <w:vertAlign w:val="superscript"/>
          <w:lang w:eastAsia="pl-PL"/>
        </w:rPr>
        <w:t>3</w:t>
      </w:r>
      <w:r w:rsidR="00B45DCD">
        <w:rPr>
          <w:rFonts w:ascii="Arial" w:hAnsi="Arial" w:cs="Arial"/>
          <w:lang w:eastAsia="pl-PL"/>
        </w:rPr>
        <w:t>/min.,</w:t>
      </w:r>
    </w:p>
    <w:p w14:paraId="153A737B" w14:textId="77777777" w:rsidR="003E6F15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</w:t>
      </w:r>
      <w:r w:rsidR="003E6F15" w:rsidRPr="004C5851">
        <w:rPr>
          <w:rFonts w:ascii="Arial" w:hAnsi="Arial" w:cs="Arial"/>
          <w:lang w:eastAsia="pl-PL"/>
        </w:rPr>
        <w:t>kład kierowniczy ze wspomaganiem,</w:t>
      </w:r>
    </w:p>
    <w:p w14:paraId="7E6CE017" w14:textId="77777777" w:rsidR="00B45DCD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B45DCD">
        <w:rPr>
          <w:rFonts w:ascii="Arial" w:hAnsi="Arial" w:cs="Arial"/>
          <w:lang w:eastAsia="pl-PL"/>
        </w:rPr>
        <w:t>ojazd przystosowany</w:t>
      </w:r>
      <w:r w:rsidR="00944FF1">
        <w:rPr>
          <w:rFonts w:ascii="Arial" w:hAnsi="Arial" w:cs="Arial"/>
          <w:lang w:eastAsia="pl-PL"/>
        </w:rPr>
        <w:t xml:space="preserve"> do montażu ładowacza czołowego oraz pługu ś</w:t>
      </w:r>
      <w:r w:rsidR="009922EC">
        <w:rPr>
          <w:rFonts w:ascii="Arial" w:hAnsi="Arial" w:cs="Arial"/>
          <w:lang w:eastAsia="pl-PL"/>
        </w:rPr>
        <w:t>n</w:t>
      </w:r>
      <w:r w:rsidR="00944FF1">
        <w:rPr>
          <w:rFonts w:ascii="Arial" w:hAnsi="Arial" w:cs="Arial"/>
          <w:lang w:eastAsia="pl-PL"/>
        </w:rPr>
        <w:t>ieżnego,</w:t>
      </w:r>
    </w:p>
    <w:p w14:paraId="31DDCB37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</w:t>
      </w:r>
      <w:r w:rsidR="003E6F15" w:rsidRPr="004C5851">
        <w:rPr>
          <w:rFonts w:ascii="Arial" w:hAnsi="Arial" w:cs="Arial"/>
          <w:lang w:eastAsia="pl-PL"/>
        </w:rPr>
        <w:t>egulacja kierownicy,</w:t>
      </w:r>
    </w:p>
    <w:p w14:paraId="24C9D65F" w14:textId="77777777" w:rsidR="003E6F15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I</w:t>
      </w:r>
      <w:r w:rsidR="003E6F15" w:rsidRPr="004C5851">
        <w:rPr>
          <w:rFonts w:ascii="Arial" w:hAnsi="Arial" w:cs="Arial"/>
          <w:lang w:eastAsia="pl-PL"/>
        </w:rPr>
        <w:t xml:space="preserve">nstalacja </w:t>
      </w:r>
      <w:r w:rsidR="00133D60">
        <w:rPr>
          <w:rFonts w:ascii="Arial" w:hAnsi="Arial" w:cs="Arial"/>
          <w:lang w:eastAsia="pl-PL"/>
        </w:rPr>
        <w:t xml:space="preserve">hamulcowa </w:t>
      </w:r>
      <w:r w:rsidR="003E6F15" w:rsidRPr="004C5851">
        <w:rPr>
          <w:rFonts w:ascii="Arial" w:hAnsi="Arial" w:cs="Arial"/>
          <w:lang w:eastAsia="pl-PL"/>
        </w:rPr>
        <w:t xml:space="preserve">pneumatyczna </w:t>
      </w:r>
      <w:r w:rsidR="00133D60">
        <w:rPr>
          <w:rFonts w:ascii="Arial" w:hAnsi="Arial" w:cs="Arial"/>
          <w:lang w:eastAsia="pl-PL"/>
        </w:rPr>
        <w:t xml:space="preserve">do </w:t>
      </w:r>
      <w:r w:rsidR="003E6F15" w:rsidRPr="004C5851">
        <w:rPr>
          <w:rFonts w:ascii="Arial" w:hAnsi="Arial" w:cs="Arial"/>
          <w:lang w:eastAsia="pl-PL"/>
        </w:rPr>
        <w:t xml:space="preserve">hamowania przyczep,  </w:t>
      </w:r>
    </w:p>
    <w:p w14:paraId="6E31C8BC" w14:textId="77777777" w:rsidR="004E6FDB" w:rsidRDefault="008D00A3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Górny oraz dolny z</w:t>
      </w:r>
      <w:r w:rsidR="004E6FDB">
        <w:rPr>
          <w:rFonts w:ascii="Arial" w:hAnsi="Arial" w:cs="Arial"/>
          <w:lang w:eastAsia="pl-PL"/>
        </w:rPr>
        <w:t xml:space="preserve">aczep </w:t>
      </w:r>
      <w:r>
        <w:rPr>
          <w:rFonts w:ascii="Arial" w:hAnsi="Arial" w:cs="Arial"/>
          <w:lang w:eastAsia="pl-PL"/>
        </w:rPr>
        <w:t>(</w:t>
      </w:r>
      <w:r w:rsidR="004E6FDB">
        <w:rPr>
          <w:rFonts w:ascii="Arial" w:hAnsi="Arial" w:cs="Arial"/>
          <w:lang w:eastAsia="pl-PL"/>
        </w:rPr>
        <w:t>tylny</w:t>
      </w:r>
      <w:r>
        <w:rPr>
          <w:rFonts w:ascii="Arial" w:hAnsi="Arial" w:cs="Arial"/>
          <w:lang w:eastAsia="pl-PL"/>
        </w:rPr>
        <w:t>)</w:t>
      </w:r>
      <w:r w:rsidR="004E6FDB">
        <w:rPr>
          <w:rFonts w:ascii="Arial" w:hAnsi="Arial" w:cs="Arial"/>
          <w:lang w:eastAsia="pl-PL"/>
        </w:rPr>
        <w:t xml:space="preserve"> transportowy ciągnika z bolcem (np. zaczep mechaniczny),</w:t>
      </w:r>
    </w:p>
    <w:p w14:paraId="06EEC66B" w14:textId="77777777" w:rsidR="0006679F" w:rsidRDefault="0006679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Akumulator,</w:t>
      </w:r>
    </w:p>
    <w:p w14:paraId="113E9C90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S</w:t>
      </w:r>
      <w:r w:rsidR="003E6F15" w:rsidRPr="004C5851">
        <w:rPr>
          <w:rFonts w:ascii="Arial" w:hAnsi="Arial" w:cs="Arial"/>
          <w:lang w:eastAsia="pl-PL"/>
        </w:rPr>
        <w:t>iedzenie operatora amortyzowane z pasem bezpieczeństwa</w:t>
      </w:r>
      <w:r w:rsidR="00133D60">
        <w:rPr>
          <w:rFonts w:ascii="Arial" w:hAnsi="Arial" w:cs="Arial"/>
          <w:lang w:eastAsia="pl-PL"/>
        </w:rPr>
        <w:t>,</w:t>
      </w:r>
    </w:p>
    <w:p w14:paraId="2A0901CD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3E6F15" w:rsidRPr="004C5851">
        <w:rPr>
          <w:rFonts w:ascii="Arial" w:hAnsi="Arial" w:cs="Arial"/>
          <w:lang w:eastAsia="pl-PL"/>
        </w:rPr>
        <w:t xml:space="preserve">entylacja, ogrzewanie i klimatyzacja, </w:t>
      </w:r>
    </w:p>
    <w:p w14:paraId="3696E5DF" w14:textId="77777777" w:rsidR="005C471F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3E6F15" w:rsidRPr="004C5851">
        <w:rPr>
          <w:rFonts w:ascii="Arial" w:hAnsi="Arial" w:cs="Arial"/>
          <w:lang w:eastAsia="pl-PL"/>
        </w:rPr>
        <w:t xml:space="preserve">ycieraczka </w:t>
      </w:r>
      <w:r w:rsidR="004E6FDB">
        <w:rPr>
          <w:rFonts w:ascii="Arial" w:hAnsi="Arial" w:cs="Arial"/>
          <w:lang w:eastAsia="pl-PL"/>
        </w:rPr>
        <w:t xml:space="preserve">elektryczna szyb </w:t>
      </w:r>
      <w:r w:rsidR="003E6F15" w:rsidRPr="004C5851">
        <w:rPr>
          <w:rFonts w:ascii="Arial" w:hAnsi="Arial" w:cs="Arial"/>
          <w:lang w:eastAsia="pl-PL"/>
        </w:rPr>
        <w:t xml:space="preserve">przednia i tylna, </w:t>
      </w:r>
    </w:p>
    <w:p w14:paraId="55FD7207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L</w:t>
      </w:r>
      <w:r w:rsidR="003E6F15" w:rsidRPr="004C5851">
        <w:rPr>
          <w:rFonts w:ascii="Arial" w:hAnsi="Arial" w:cs="Arial"/>
          <w:lang w:eastAsia="pl-PL"/>
        </w:rPr>
        <w:t xml:space="preserve">usterka zewnętrzne kabiny, </w:t>
      </w:r>
    </w:p>
    <w:p w14:paraId="770C6476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</w:t>
      </w:r>
      <w:r w:rsidR="003E6F15" w:rsidRPr="004C5851">
        <w:rPr>
          <w:rFonts w:ascii="Arial" w:hAnsi="Arial" w:cs="Arial"/>
          <w:lang w:eastAsia="pl-PL"/>
        </w:rPr>
        <w:t xml:space="preserve">kno dachowe otwierane,  </w:t>
      </w:r>
    </w:p>
    <w:p w14:paraId="3176EE9E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</w:t>
      </w:r>
      <w:r w:rsidR="003E6F15" w:rsidRPr="004C5851">
        <w:rPr>
          <w:rFonts w:ascii="Arial" w:hAnsi="Arial" w:cs="Arial"/>
          <w:lang w:eastAsia="pl-PL"/>
        </w:rPr>
        <w:t xml:space="preserve">świetlenie przednie </w:t>
      </w:r>
      <w:r w:rsidR="00133D60">
        <w:rPr>
          <w:rFonts w:ascii="Arial" w:hAnsi="Arial" w:cs="Arial"/>
          <w:lang w:eastAsia="pl-PL"/>
        </w:rPr>
        <w:t xml:space="preserve">dostosowane </w:t>
      </w:r>
      <w:r w:rsidR="003E6F15" w:rsidRPr="004C5851">
        <w:rPr>
          <w:rFonts w:ascii="Arial" w:hAnsi="Arial" w:cs="Arial"/>
          <w:lang w:eastAsia="pl-PL"/>
        </w:rPr>
        <w:t xml:space="preserve">do ruchu prawostronnego, </w:t>
      </w:r>
    </w:p>
    <w:p w14:paraId="3AACDEAB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Ś</w:t>
      </w:r>
      <w:r w:rsidR="00133D60">
        <w:rPr>
          <w:rFonts w:ascii="Arial" w:hAnsi="Arial" w:cs="Arial"/>
          <w:lang w:eastAsia="pl-PL"/>
        </w:rPr>
        <w:t>wiatło robocze na</w:t>
      </w:r>
      <w:r w:rsidR="003E6F15" w:rsidRPr="004C5851">
        <w:rPr>
          <w:rFonts w:ascii="Arial" w:hAnsi="Arial" w:cs="Arial"/>
          <w:lang w:eastAsia="pl-PL"/>
        </w:rPr>
        <w:t xml:space="preserve"> dachu kabiny </w:t>
      </w:r>
      <w:r w:rsidR="00133D60">
        <w:rPr>
          <w:rFonts w:ascii="Arial" w:hAnsi="Arial" w:cs="Arial"/>
          <w:lang w:eastAsia="pl-PL"/>
        </w:rPr>
        <w:t xml:space="preserve">– </w:t>
      </w:r>
      <w:r w:rsidR="003E6F15" w:rsidRPr="004C5851">
        <w:rPr>
          <w:rFonts w:ascii="Arial" w:hAnsi="Arial" w:cs="Arial"/>
          <w:lang w:eastAsia="pl-PL"/>
        </w:rPr>
        <w:t xml:space="preserve">min. </w:t>
      </w:r>
      <w:r>
        <w:rPr>
          <w:rFonts w:ascii="Arial" w:hAnsi="Arial" w:cs="Arial"/>
          <w:lang w:eastAsia="pl-PL"/>
        </w:rPr>
        <w:t>2</w:t>
      </w:r>
      <w:r w:rsidR="003E6F15" w:rsidRPr="004C5851">
        <w:rPr>
          <w:rFonts w:ascii="Arial" w:hAnsi="Arial" w:cs="Arial"/>
          <w:lang w:eastAsia="pl-PL"/>
        </w:rPr>
        <w:t xml:space="preserve"> szt., </w:t>
      </w:r>
    </w:p>
    <w:p w14:paraId="14E7139A" w14:textId="77777777" w:rsidR="003E6F15" w:rsidRPr="004C5851" w:rsidRDefault="005C471F" w:rsidP="00EC0679">
      <w:pPr>
        <w:pStyle w:val="Akapitzlist"/>
        <w:numPr>
          <w:ilvl w:val="0"/>
          <w:numId w:val="18"/>
        </w:numPr>
        <w:spacing w:after="12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Ś</w:t>
      </w:r>
      <w:r w:rsidR="003E6F15" w:rsidRPr="004C5851">
        <w:rPr>
          <w:rFonts w:ascii="Arial" w:hAnsi="Arial" w:cs="Arial"/>
          <w:lang w:eastAsia="pl-PL"/>
        </w:rPr>
        <w:t>wiatło obrotowe błyskowe</w:t>
      </w:r>
      <w:r>
        <w:rPr>
          <w:rFonts w:ascii="Arial" w:hAnsi="Arial" w:cs="Arial"/>
          <w:lang w:eastAsia="pl-PL"/>
        </w:rPr>
        <w:t>.</w:t>
      </w:r>
    </w:p>
    <w:p w14:paraId="7FE7A760" w14:textId="77777777" w:rsidR="00612ECE" w:rsidRDefault="00612ECE" w:rsidP="00612ECE">
      <w:pPr>
        <w:pStyle w:val="Akapitzlist"/>
        <w:spacing w:after="120" w:line="240" w:lineRule="auto"/>
        <w:rPr>
          <w:rFonts w:ascii="Arial" w:hAnsi="Arial" w:cs="Arial"/>
          <w:b/>
          <w:lang w:eastAsia="pl-PL"/>
        </w:rPr>
      </w:pPr>
    </w:p>
    <w:p w14:paraId="750D030F" w14:textId="77777777" w:rsidR="002E400D" w:rsidRPr="004C5851" w:rsidRDefault="00612ECE" w:rsidP="004C5851">
      <w:pPr>
        <w:spacing w:after="120" w:line="240" w:lineRule="auto"/>
        <w:rPr>
          <w:rFonts w:ascii="Arial" w:hAnsi="Arial" w:cs="Arial"/>
          <w:b/>
          <w:u w:val="single"/>
          <w:lang w:eastAsia="pl-PL"/>
        </w:rPr>
      </w:pPr>
      <w:r w:rsidRPr="004C5851">
        <w:rPr>
          <w:rFonts w:ascii="Arial" w:hAnsi="Arial" w:cs="Arial"/>
          <w:b/>
          <w:u w:val="single"/>
          <w:lang w:eastAsia="pl-PL"/>
        </w:rPr>
        <w:t>DODATKOWE WYPOSA</w:t>
      </w:r>
      <w:r w:rsidR="004C5851" w:rsidRPr="004C5851">
        <w:rPr>
          <w:rFonts w:ascii="Arial" w:hAnsi="Arial" w:cs="Arial"/>
          <w:b/>
          <w:u w:val="single"/>
          <w:lang w:eastAsia="pl-PL"/>
        </w:rPr>
        <w:t>Ż</w:t>
      </w:r>
      <w:r w:rsidRPr="004C5851">
        <w:rPr>
          <w:rFonts w:ascii="Arial" w:hAnsi="Arial" w:cs="Arial"/>
          <w:b/>
          <w:u w:val="single"/>
          <w:lang w:eastAsia="pl-PL"/>
        </w:rPr>
        <w:t xml:space="preserve">ENIE: </w:t>
      </w:r>
    </w:p>
    <w:p w14:paraId="0F3B59F4" w14:textId="77777777" w:rsidR="002E400D" w:rsidRPr="004C5851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Ł</w:t>
      </w:r>
      <w:r w:rsidR="00612ECE" w:rsidRPr="004C5851">
        <w:rPr>
          <w:rFonts w:ascii="Arial" w:hAnsi="Arial" w:cs="Arial"/>
          <w:lang w:eastAsia="pl-PL"/>
        </w:rPr>
        <w:t>adowacz czołowy, wysokość podnoszenia (załadunku) min</w:t>
      </w:r>
      <w:r w:rsidR="001448D0">
        <w:rPr>
          <w:rFonts w:ascii="Arial" w:hAnsi="Arial" w:cs="Arial"/>
          <w:lang w:eastAsia="pl-PL"/>
        </w:rPr>
        <w:t xml:space="preserve">. </w:t>
      </w:r>
      <w:r w:rsidR="00612ECE" w:rsidRPr="004C5851">
        <w:rPr>
          <w:rFonts w:ascii="Arial" w:hAnsi="Arial" w:cs="Arial"/>
          <w:lang w:eastAsia="pl-PL"/>
        </w:rPr>
        <w:t>3</w:t>
      </w:r>
      <w:r w:rsidR="002E400D" w:rsidRPr="004C5851">
        <w:rPr>
          <w:rFonts w:ascii="Arial" w:hAnsi="Arial" w:cs="Arial"/>
          <w:lang w:eastAsia="pl-PL"/>
        </w:rPr>
        <w:t>000</w:t>
      </w:r>
      <w:r w:rsidR="00612ECE" w:rsidRPr="004C5851">
        <w:rPr>
          <w:rFonts w:ascii="Arial" w:hAnsi="Arial" w:cs="Arial"/>
          <w:lang w:eastAsia="pl-PL"/>
        </w:rPr>
        <w:t xml:space="preserve"> mm</w:t>
      </w:r>
      <w:r w:rsidR="002E400D" w:rsidRPr="004C5851">
        <w:rPr>
          <w:rFonts w:ascii="Arial" w:hAnsi="Arial" w:cs="Arial"/>
          <w:lang w:eastAsia="pl-PL"/>
        </w:rPr>
        <w:t xml:space="preserve">, </w:t>
      </w:r>
      <w:r w:rsidR="00612ECE" w:rsidRPr="004C5851">
        <w:rPr>
          <w:rFonts w:ascii="Arial" w:hAnsi="Arial" w:cs="Arial"/>
          <w:lang w:eastAsia="pl-PL"/>
        </w:rPr>
        <w:t>min. udźwig 1</w:t>
      </w:r>
      <w:r w:rsidR="00F113AC">
        <w:rPr>
          <w:rFonts w:ascii="Arial" w:hAnsi="Arial" w:cs="Arial"/>
          <w:lang w:eastAsia="pl-PL"/>
        </w:rPr>
        <w:t>2</w:t>
      </w:r>
      <w:r w:rsidR="00612ECE" w:rsidRPr="004C5851">
        <w:rPr>
          <w:rFonts w:ascii="Arial" w:hAnsi="Arial" w:cs="Arial"/>
          <w:lang w:eastAsia="pl-PL"/>
        </w:rPr>
        <w:t>00</w:t>
      </w:r>
      <w:r w:rsidR="001448D0">
        <w:rPr>
          <w:rFonts w:ascii="Arial" w:hAnsi="Arial" w:cs="Arial"/>
          <w:lang w:eastAsia="pl-PL"/>
        </w:rPr>
        <w:t xml:space="preserve"> </w:t>
      </w:r>
      <w:r w:rsidR="00612ECE" w:rsidRPr="004C5851">
        <w:rPr>
          <w:rFonts w:ascii="Arial" w:hAnsi="Arial" w:cs="Arial"/>
          <w:lang w:eastAsia="pl-PL"/>
        </w:rPr>
        <w:t>kg</w:t>
      </w:r>
      <w:r w:rsidR="002E400D" w:rsidRPr="004C5851">
        <w:rPr>
          <w:rFonts w:ascii="Arial" w:hAnsi="Arial" w:cs="Arial"/>
          <w:lang w:eastAsia="pl-PL"/>
        </w:rPr>
        <w:t xml:space="preserve">, </w:t>
      </w:r>
    </w:p>
    <w:p w14:paraId="72F690B9" w14:textId="77777777" w:rsidR="002E400D" w:rsidRPr="004C5851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Ł</w:t>
      </w:r>
      <w:r w:rsidR="00612ECE" w:rsidRPr="004C5851">
        <w:rPr>
          <w:rFonts w:ascii="Arial" w:hAnsi="Arial" w:cs="Arial"/>
          <w:lang w:eastAsia="pl-PL"/>
        </w:rPr>
        <w:t>y</w:t>
      </w:r>
      <w:r w:rsidR="002E400D" w:rsidRPr="004C5851">
        <w:rPr>
          <w:rFonts w:ascii="Arial" w:hAnsi="Arial" w:cs="Arial"/>
          <w:lang w:eastAsia="pl-PL"/>
        </w:rPr>
        <w:t>ż</w:t>
      </w:r>
      <w:r w:rsidR="00612ECE" w:rsidRPr="004C5851">
        <w:rPr>
          <w:rFonts w:ascii="Arial" w:hAnsi="Arial" w:cs="Arial"/>
          <w:lang w:eastAsia="pl-PL"/>
        </w:rPr>
        <w:t xml:space="preserve">ka </w:t>
      </w:r>
      <w:r w:rsidR="00D26812">
        <w:rPr>
          <w:rFonts w:ascii="Arial" w:hAnsi="Arial" w:cs="Arial"/>
          <w:lang w:eastAsia="pl-PL"/>
        </w:rPr>
        <w:t xml:space="preserve">do ładowacza czołowego </w:t>
      </w:r>
      <w:r w:rsidR="00E34A9D">
        <w:rPr>
          <w:rFonts w:ascii="Arial" w:hAnsi="Arial" w:cs="Arial"/>
          <w:lang w:eastAsia="pl-PL"/>
        </w:rPr>
        <w:t>(np. tzw. szuflada</w:t>
      </w:r>
      <w:r w:rsidR="00400070">
        <w:rPr>
          <w:rFonts w:ascii="Arial" w:hAnsi="Arial" w:cs="Arial"/>
          <w:lang w:eastAsia="pl-PL"/>
        </w:rPr>
        <w:t>)</w:t>
      </w:r>
      <w:r w:rsidR="00612ECE" w:rsidRPr="004C5851">
        <w:rPr>
          <w:rFonts w:ascii="Arial" w:hAnsi="Arial" w:cs="Arial"/>
          <w:lang w:eastAsia="pl-PL"/>
        </w:rPr>
        <w:t>, o pojemności min. 0,5m</w:t>
      </w:r>
      <w:r w:rsidR="00612ECE" w:rsidRPr="0037610B">
        <w:rPr>
          <w:rFonts w:ascii="Arial" w:hAnsi="Arial" w:cs="Arial"/>
          <w:vertAlign w:val="superscript"/>
          <w:lang w:eastAsia="pl-PL"/>
        </w:rPr>
        <w:t>3</w:t>
      </w:r>
      <w:r w:rsidR="0037610B">
        <w:rPr>
          <w:rFonts w:ascii="Arial" w:hAnsi="Arial" w:cs="Arial"/>
          <w:lang w:eastAsia="pl-PL"/>
        </w:rPr>
        <w:t xml:space="preserve"> ,</w:t>
      </w:r>
      <w:r w:rsidR="00400070">
        <w:rPr>
          <w:rFonts w:ascii="Arial" w:hAnsi="Arial" w:cs="Arial"/>
          <w:lang w:eastAsia="pl-PL"/>
        </w:rPr>
        <w:t xml:space="preserve"> grubość blachy min. 5 mm,</w:t>
      </w:r>
    </w:p>
    <w:p w14:paraId="781AF40D" w14:textId="77777777" w:rsidR="002E400D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612ECE" w:rsidRPr="004C5851">
        <w:rPr>
          <w:rFonts w:ascii="Arial" w:hAnsi="Arial" w:cs="Arial"/>
          <w:lang w:eastAsia="pl-PL"/>
        </w:rPr>
        <w:t xml:space="preserve">idły </w:t>
      </w:r>
      <w:r w:rsidR="009922EC">
        <w:rPr>
          <w:rFonts w:ascii="Arial" w:hAnsi="Arial" w:cs="Arial"/>
          <w:lang w:eastAsia="pl-PL"/>
        </w:rPr>
        <w:t xml:space="preserve">do </w:t>
      </w:r>
      <w:r w:rsidR="00612ECE" w:rsidRPr="004C5851">
        <w:rPr>
          <w:rFonts w:ascii="Arial" w:hAnsi="Arial" w:cs="Arial"/>
          <w:lang w:eastAsia="pl-PL"/>
        </w:rPr>
        <w:t>palet</w:t>
      </w:r>
      <w:r w:rsidR="00D26812">
        <w:rPr>
          <w:rFonts w:ascii="Arial" w:hAnsi="Arial" w:cs="Arial"/>
          <w:lang w:eastAsia="pl-PL"/>
        </w:rPr>
        <w:t xml:space="preserve"> </w:t>
      </w:r>
      <w:r w:rsidR="009922EC">
        <w:rPr>
          <w:rFonts w:ascii="Arial" w:hAnsi="Arial" w:cs="Arial"/>
          <w:lang w:eastAsia="pl-PL"/>
        </w:rPr>
        <w:t xml:space="preserve">o </w:t>
      </w:r>
      <w:r w:rsidR="009922EC" w:rsidRPr="004C5851">
        <w:rPr>
          <w:rFonts w:ascii="Arial" w:hAnsi="Arial" w:cs="Arial"/>
          <w:lang w:eastAsia="pl-PL"/>
        </w:rPr>
        <w:t>udźwig</w:t>
      </w:r>
      <w:r w:rsidR="009922EC">
        <w:rPr>
          <w:rFonts w:ascii="Arial" w:hAnsi="Arial" w:cs="Arial"/>
          <w:lang w:eastAsia="pl-PL"/>
        </w:rPr>
        <w:t>u</w:t>
      </w:r>
      <w:r w:rsidR="009922EC" w:rsidRPr="004C5851">
        <w:rPr>
          <w:rFonts w:ascii="Arial" w:hAnsi="Arial" w:cs="Arial"/>
          <w:lang w:eastAsia="pl-PL"/>
        </w:rPr>
        <w:t xml:space="preserve"> min. 1000kg</w:t>
      </w:r>
      <w:r w:rsidR="00612ECE" w:rsidRPr="004C5851">
        <w:rPr>
          <w:rFonts w:ascii="Arial" w:hAnsi="Arial" w:cs="Arial"/>
          <w:lang w:eastAsia="pl-PL"/>
        </w:rPr>
        <w:t xml:space="preserve">, </w:t>
      </w:r>
      <w:r w:rsidR="009922EC">
        <w:rPr>
          <w:rFonts w:ascii="Arial" w:hAnsi="Arial" w:cs="Arial"/>
          <w:lang w:eastAsia="pl-PL"/>
        </w:rPr>
        <w:t>montowane do ładowacza,</w:t>
      </w:r>
    </w:p>
    <w:p w14:paraId="3D1197D3" w14:textId="2345BC6F" w:rsidR="005521C6" w:rsidRPr="004C5851" w:rsidRDefault="005521C6" w:rsidP="00EC0679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5521C6">
        <w:rPr>
          <w:rFonts w:ascii="Arial" w:hAnsi="Arial" w:cs="Arial"/>
          <w:lang w:eastAsia="pl-PL"/>
        </w:rPr>
        <w:t>ług</w:t>
      </w:r>
      <w:r w:rsidR="00D26812">
        <w:rPr>
          <w:rFonts w:ascii="Arial" w:hAnsi="Arial" w:cs="Arial"/>
          <w:lang w:eastAsia="pl-PL"/>
        </w:rPr>
        <w:t>/spych</w:t>
      </w:r>
      <w:r w:rsidRPr="005521C6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 xml:space="preserve">do </w:t>
      </w:r>
      <w:r w:rsidR="00D26812">
        <w:rPr>
          <w:rFonts w:ascii="Arial" w:hAnsi="Arial" w:cs="Arial"/>
          <w:lang w:eastAsia="pl-PL"/>
        </w:rPr>
        <w:t>śniegu</w:t>
      </w:r>
      <w:r w:rsidRPr="005521C6">
        <w:rPr>
          <w:rFonts w:ascii="Arial" w:hAnsi="Arial" w:cs="Arial"/>
          <w:lang w:eastAsia="pl-PL"/>
        </w:rPr>
        <w:t xml:space="preserve"> o szerokości </w:t>
      </w:r>
      <w:r w:rsidR="00910CDD">
        <w:rPr>
          <w:rFonts w:ascii="Arial" w:hAnsi="Arial" w:cs="Arial"/>
          <w:lang w:eastAsia="pl-PL"/>
        </w:rPr>
        <w:t xml:space="preserve">lemiesza </w:t>
      </w:r>
      <w:r w:rsidRPr="005521C6">
        <w:rPr>
          <w:rFonts w:ascii="Arial" w:hAnsi="Arial" w:cs="Arial"/>
          <w:lang w:eastAsia="pl-PL"/>
        </w:rPr>
        <w:t>min</w:t>
      </w:r>
      <w:r w:rsidR="00910CDD">
        <w:rPr>
          <w:rFonts w:ascii="Arial" w:hAnsi="Arial" w:cs="Arial"/>
          <w:lang w:eastAsia="pl-PL"/>
        </w:rPr>
        <w:t>.</w:t>
      </w:r>
      <w:r w:rsidRPr="005521C6">
        <w:rPr>
          <w:rFonts w:ascii="Arial" w:hAnsi="Arial" w:cs="Arial"/>
          <w:lang w:eastAsia="pl-PL"/>
        </w:rPr>
        <w:t xml:space="preserve"> 2</w:t>
      </w:r>
      <w:r>
        <w:rPr>
          <w:rFonts w:ascii="Arial" w:hAnsi="Arial" w:cs="Arial"/>
          <w:lang w:eastAsia="pl-PL"/>
        </w:rPr>
        <w:t>0</w:t>
      </w:r>
      <w:r w:rsidRPr="005521C6">
        <w:rPr>
          <w:rFonts w:ascii="Arial" w:hAnsi="Arial" w:cs="Arial"/>
          <w:lang w:eastAsia="pl-PL"/>
        </w:rPr>
        <w:t>00 mm</w:t>
      </w:r>
      <w:r w:rsidR="00400070">
        <w:rPr>
          <w:rFonts w:ascii="Arial" w:hAnsi="Arial" w:cs="Arial"/>
          <w:lang w:eastAsia="pl-PL"/>
        </w:rPr>
        <w:t>, z hydrauliczną</w:t>
      </w:r>
      <w:r w:rsidR="00A73006">
        <w:rPr>
          <w:rFonts w:ascii="Arial" w:hAnsi="Arial" w:cs="Arial"/>
          <w:lang w:eastAsia="pl-PL"/>
        </w:rPr>
        <w:t xml:space="preserve"> regulacją ką</w:t>
      </w:r>
      <w:r w:rsidR="00910CDD">
        <w:rPr>
          <w:rFonts w:ascii="Arial" w:hAnsi="Arial" w:cs="Arial"/>
          <w:lang w:eastAsia="pl-PL"/>
        </w:rPr>
        <w:t xml:space="preserve">ta odśnieżania, </w:t>
      </w:r>
      <w:r w:rsidRPr="005521C6">
        <w:rPr>
          <w:rFonts w:ascii="Arial" w:hAnsi="Arial" w:cs="Arial"/>
          <w:lang w:eastAsia="pl-PL"/>
        </w:rPr>
        <w:t>montowany</w:t>
      </w:r>
      <w:r>
        <w:rPr>
          <w:rFonts w:ascii="Arial" w:hAnsi="Arial" w:cs="Arial"/>
          <w:lang w:eastAsia="pl-PL"/>
        </w:rPr>
        <w:t xml:space="preserve"> </w:t>
      </w:r>
      <w:r w:rsidR="00D26812">
        <w:rPr>
          <w:rFonts w:ascii="Arial" w:hAnsi="Arial" w:cs="Arial"/>
          <w:lang w:eastAsia="pl-PL"/>
        </w:rPr>
        <w:t xml:space="preserve">np. </w:t>
      </w:r>
      <w:r>
        <w:rPr>
          <w:rFonts w:ascii="Arial" w:hAnsi="Arial" w:cs="Arial"/>
          <w:lang w:eastAsia="pl-PL"/>
        </w:rPr>
        <w:t xml:space="preserve">do </w:t>
      </w:r>
      <w:r w:rsidR="00D26812">
        <w:rPr>
          <w:rFonts w:ascii="Arial" w:hAnsi="Arial" w:cs="Arial"/>
          <w:lang w:eastAsia="pl-PL"/>
        </w:rPr>
        <w:t xml:space="preserve">wysięgnika </w:t>
      </w:r>
      <w:r>
        <w:rPr>
          <w:rFonts w:ascii="Arial" w:hAnsi="Arial" w:cs="Arial"/>
          <w:lang w:eastAsia="pl-PL"/>
        </w:rPr>
        <w:t>ciągnika.</w:t>
      </w:r>
      <w:r w:rsidR="00400070">
        <w:rPr>
          <w:rFonts w:ascii="Arial" w:hAnsi="Arial" w:cs="Arial"/>
          <w:lang w:eastAsia="pl-PL"/>
        </w:rPr>
        <w:t xml:space="preserve"> </w:t>
      </w:r>
    </w:p>
    <w:p w14:paraId="66FA524A" w14:textId="77777777" w:rsidR="006A50C9" w:rsidRPr="00882676" w:rsidRDefault="006A50C9" w:rsidP="0088267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961908" w14:paraId="07E14C8D" w14:textId="77777777" w:rsidTr="004C5851">
        <w:trPr>
          <w:trHeight w:val="971"/>
        </w:trPr>
        <w:tc>
          <w:tcPr>
            <w:tcW w:w="8505" w:type="dxa"/>
          </w:tcPr>
          <w:p w14:paraId="2C33DC84" w14:textId="77777777" w:rsidR="00961908" w:rsidRDefault="00961908" w:rsidP="004C5851">
            <w:pPr>
              <w:suppressAutoHyphens/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bookmarkStart w:id="3" w:name="_Hlk499234337"/>
            <w:r w:rsidRPr="00FF633D">
              <w:rPr>
                <w:rFonts w:ascii="Arial" w:hAnsi="Arial" w:cs="Arial"/>
                <w:b/>
                <w:lang w:eastAsia="pl-PL"/>
              </w:rPr>
              <w:t>UWAGA:</w:t>
            </w:r>
            <w:r w:rsidRPr="00BF203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C9F828D" w14:textId="77777777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Zamawiający zastrzega możliwość dokonania wstępnej oceny pojazdu </w:t>
            </w:r>
            <w:r w:rsidR="005C3E38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w siedzibie Wykonawcy przed jego dostarczeniem do siedziby Zamawiającego. </w:t>
            </w:r>
          </w:p>
          <w:p w14:paraId="6E6049D0" w14:textId="77777777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przy realizacji zadania winien uwzględnić również inne nie ujęte </w:t>
            </w:r>
            <w:r w:rsidR="005C3E38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>w niniejszym opisie przedmiotu zamówienia elementy elektryczne, mechaniczne, itp., których wykonanie/montaż jest niezbędny do prawidłowej realizacji przedmiotu zamówienia oraz do prawidłowego użytkowania przedmiotowego pojazdu.</w:t>
            </w:r>
          </w:p>
          <w:p w14:paraId="7EFCB4A8" w14:textId="47674FB1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przeprowadzi szkolenie z zakresu obsługi oraz eksploatacji minimum </w:t>
            </w:r>
            <w:r w:rsidR="00B54129">
              <w:rPr>
                <w:rFonts w:ascii="Arial" w:hAnsi="Arial" w:cs="Arial"/>
                <w:sz w:val="22"/>
                <w:szCs w:val="22"/>
              </w:rPr>
              <w:t>7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 pracowników wskazanych przez Zamawiającego.</w:t>
            </w:r>
          </w:p>
          <w:p w14:paraId="3FAB9A3A" w14:textId="77777777" w:rsidR="00961908" w:rsidRPr="00200B57" w:rsidRDefault="00961908" w:rsidP="00EC0679">
            <w:pPr>
              <w:pStyle w:val="Tekstpodstawowy3"/>
              <w:numPr>
                <w:ilvl w:val="0"/>
                <w:numId w:val="20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>Wykonawca w dniu odbioru jest zobowiązany dla dostarczonego pojazdu przedłożyć:</w:t>
            </w:r>
          </w:p>
          <w:p w14:paraId="35486D07" w14:textId="41F25C27" w:rsidR="00961908" w:rsidRPr="00200B57" w:rsidRDefault="00961908" w:rsidP="00EC0679">
            <w:pPr>
              <w:pStyle w:val="Tekstpodstawowy3"/>
              <w:widowControl w:val="0"/>
              <w:numPr>
                <w:ilvl w:val="0"/>
                <w:numId w:val="15"/>
              </w:numPr>
              <w:tabs>
                <w:tab w:val="clear" w:pos="125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Instrukcję obsługi pojazdu oraz </w:t>
            </w:r>
            <w:r w:rsidR="00A73006">
              <w:rPr>
                <w:rFonts w:ascii="Arial" w:hAnsi="Arial" w:cs="Arial"/>
                <w:sz w:val="22"/>
                <w:szCs w:val="22"/>
              </w:rPr>
              <w:t>wyposażenia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 w języku polskim</w:t>
            </w:r>
          </w:p>
          <w:p w14:paraId="368B63BC" w14:textId="77777777" w:rsidR="00961908" w:rsidRPr="004C4C34" w:rsidRDefault="00961908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 xml:space="preserve">Gwarancję na pojazd na okres określony w ofercie jednak </w:t>
            </w:r>
            <w:r w:rsidR="00B16FCB" w:rsidRPr="00A73006">
              <w:rPr>
                <w:rFonts w:ascii="Arial" w:hAnsi="Arial" w:cs="Arial"/>
              </w:rPr>
              <w:t xml:space="preserve">nie mniej niż </w:t>
            </w:r>
            <w:r w:rsidR="00F92F4F" w:rsidRPr="00A73006">
              <w:rPr>
                <w:rFonts w:ascii="Arial" w:hAnsi="Arial" w:cs="Arial"/>
              </w:rPr>
              <w:t>2</w:t>
            </w:r>
            <w:r w:rsidR="00B16FCB" w:rsidRPr="00A73006">
              <w:rPr>
                <w:rFonts w:ascii="Arial" w:hAnsi="Arial" w:cs="Arial"/>
              </w:rPr>
              <w:t xml:space="preserve"> lata</w:t>
            </w:r>
            <w:r w:rsidR="00F92F4F" w:rsidRPr="00A73006">
              <w:rPr>
                <w:rFonts w:ascii="Arial" w:hAnsi="Arial" w:cs="Arial"/>
              </w:rPr>
              <w:t xml:space="preserve"> (24 miesiące) z zastrzeżeniem, iż gwarancja na perforację</w:t>
            </w:r>
            <w:r w:rsidR="00F92F4F" w:rsidRPr="004C4C34">
              <w:rPr>
                <w:rFonts w:ascii="Arial" w:hAnsi="Arial" w:cs="Arial"/>
              </w:rPr>
              <w:t xml:space="preserve"> nadwozia wynosi minimum 5 lat (60 miesięcy) </w:t>
            </w:r>
            <w:r w:rsidR="00B16FCB" w:rsidRPr="004C4C34">
              <w:rPr>
                <w:rFonts w:ascii="Arial" w:hAnsi="Arial" w:cs="Arial"/>
              </w:rPr>
              <w:t>i na warunkach określonych w umowie</w:t>
            </w:r>
          </w:p>
          <w:p w14:paraId="1C7DF3FF" w14:textId="77777777" w:rsidR="00961908" w:rsidRPr="004C4C34" w:rsidRDefault="00B16FCB" w:rsidP="00314FB9">
            <w:pPr>
              <w:numPr>
                <w:ilvl w:val="0"/>
                <w:numId w:val="15"/>
              </w:numPr>
              <w:spacing w:line="276" w:lineRule="auto"/>
              <w:ind w:left="1259" w:hanging="692"/>
              <w:jc w:val="both"/>
              <w:rPr>
                <w:rFonts w:ascii="Arial" w:hAnsi="Arial" w:cs="Arial"/>
              </w:rPr>
            </w:pPr>
            <w:r w:rsidRPr="004C4C34">
              <w:rPr>
                <w:rFonts w:ascii="Arial" w:hAnsi="Arial" w:cs="Arial"/>
              </w:rPr>
              <w:t>Dokumenty wymagane do rejestracji pojazdu,</w:t>
            </w:r>
          </w:p>
          <w:p w14:paraId="2706492B" w14:textId="77777777" w:rsidR="00961908" w:rsidRPr="009547D8" w:rsidRDefault="00961908" w:rsidP="00314FB9">
            <w:pPr>
              <w:numPr>
                <w:ilvl w:val="0"/>
                <w:numId w:val="15"/>
              </w:numPr>
              <w:ind w:left="1259" w:hanging="692"/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>Wymagana homologacja</w:t>
            </w:r>
            <w:r w:rsidRPr="00200B57">
              <w:rPr>
                <w:rFonts w:ascii="Arial" w:hAnsi="Arial" w:cs="Arial"/>
              </w:rPr>
              <w:t>,</w:t>
            </w:r>
          </w:p>
          <w:p w14:paraId="708F5E15" w14:textId="77777777" w:rsidR="00961908" w:rsidRDefault="00961908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>Dokument potwierdzający że pojazd spełnia wymagania techniczne wymagane Ustawą -</w:t>
            </w:r>
            <w:r w:rsidR="009547D8">
              <w:rPr>
                <w:rFonts w:ascii="Arial" w:hAnsi="Arial" w:cs="Arial"/>
              </w:rPr>
              <w:t xml:space="preserve"> </w:t>
            </w:r>
            <w:r w:rsidRPr="00200B57">
              <w:rPr>
                <w:rFonts w:ascii="Arial" w:hAnsi="Arial" w:cs="Arial"/>
              </w:rPr>
              <w:t>Prawo o Ruchu Drogowym</w:t>
            </w:r>
          </w:p>
          <w:p w14:paraId="3731ADB2" w14:textId="471939AF" w:rsidR="00892CB3" w:rsidRPr="00892CB3" w:rsidRDefault="00892CB3" w:rsidP="00892CB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 w:rsidRPr="00892CB3">
              <w:rPr>
                <w:rFonts w:ascii="Arial" w:hAnsi="Arial" w:cs="Arial"/>
              </w:rPr>
              <w:t>Nie dopuszcza się zastosowania urządzeń prototypowych (wchodzących w skład przedmiotowego pojazdu), przy czym za prototyp uznaje się urządzenia, których wyprodukowano mniej niż 5 sztuk i dla których czas eksploatacji jest krótszy niż jeden rok.</w:t>
            </w:r>
          </w:p>
        </w:tc>
      </w:tr>
      <w:bookmarkEnd w:id="3"/>
    </w:tbl>
    <w:p w14:paraId="638CA9C6" w14:textId="77777777" w:rsidR="003D3690" w:rsidRPr="003D3690" w:rsidRDefault="003D3690" w:rsidP="003D369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vanish/>
          <w:lang w:eastAsia="pl-PL"/>
        </w:rPr>
      </w:pPr>
    </w:p>
    <w:p w14:paraId="1AF3139F" w14:textId="77777777" w:rsidR="003D3690" w:rsidRDefault="003D3690" w:rsidP="003D3690">
      <w:pPr>
        <w:pStyle w:val="Akapitzlist"/>
        <w:autoSpaceDE w:val="0"/>
        <w:autoSpaceDN w:val="0"/>
        <w:adjustRightInd w:val="0"/>
        <w:spacing w:before="120" w:after="120" w:line="240" w:lineRule="auto"/>
        <w:ind w:left="792"/>
        <w:jc w:val="both"/>
        <w:rPr>
          <w:rFonts w:ascii="Arial" w:hAnsi="Arial" w:cs="Arial"/>
          <w:b/>
          <w:lang w:eastAsia="pl-PL"/>
        </w:rPr>
      </w:pPr>
    </w:p>
    <w:p w14:paraId="407B2E15" w14:textId="795A5EC8" w:rsidR="003D3690" w:rsidRPr="003D3690" w:rsidRDefault="003D3690" w:rsidP="003D369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Odbiór końcowy</w:t>
      </w:r>
    </w:p>
    <w:p w14:paraId="7DC8DB1F" w14:textId="65DC2D13" w:rsidR="003D3690" w:rsidRDefault="003D3690" w:rsidP="003D3690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Odbiór końcowy pojazdu odbędzie się w siedzibie Zamawiającego i obejmować będzie m.in.:</w:t>
      </w:r>
    </w:p>
    <w:p w14:paraId="1D8B32E5" w14:textId="2EACCB2B" w:rsidR="003D3690" w:rsidRDefault="003D3690" w:rsidP="003D36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kontrolę pojazdu pod kątem spełnienia minimalnych wymagań technicznych określonych w niniejszym opisie przedmiotu zamówienia</w:t>
      </w:r>
      <w:r w:rsidR="00A73006">
        <w:rPr>
          <w:rFonts w:ascii="Arial" w:hAnsi="Arial" w:cs="Arial"/>
        </w:rPr>
        <w:t xml:space="preserve"> oraz w ofercie Wykonawcy</w:t>
      </w:r>
      <w:r w:rsidR="008737A4">
        <w:rPr>
          <w:rFonts w:ascii="Arial" w:hAnsi="Arial" w:cs="Arial"/>
        </w:rPr>
        <w:t>,</w:t>
      </w:r>
    </w:p>
    <w:p w14:paraId="002C2DC6" w14:textId="54795AD7" w:rsidR="003D3690" w:rsidRPr="008D5652" w:rsidRDefault="003D3690" w:rsidP="003D36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 poprawności działania elementów hydraulicznych, elektrycznych, itp.,</w:t>
      </w:r>
    </w:p>
    <w:p w14:paraId="39E4A958" w14:textId="77777777" w:rsidR="003D3690" w:rsidRDefault="003D3690" w:rsidP="003D369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zobowiązany zademonstrować działanie ciągnika rolniczego wraz z osprzętem tj.: ładowacz czołowy, łyżka ładowacza, widły do palet oraz pług</w:t>
      </w:r>
      <w:r w:rsidRPr="00D71CF1">
        <w:rPr>
          <w:rFonts w:ascii="Arial" w:hAnsi="Arial" w:cs="Arial"/>
        </w:rPr>
        <w:t>.</w:t>
      </w:r>
    </w:p>
    <w:p w14:paraId="69D5EB60" w14:textId="6520DF8C" w:rsidR="00314FB9" w:rsidRDefault="00314FB9" w:rsidP="00314FB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zobowiązany zademonstrować sposób montażu i demontażu dodatkowego osprzętu na ciągniku tj. ładowacza czołowego, łyżki ładowacza, wideł do</w:t>
      </w:r>
      <w:r w:rsidR="00185B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palet oraz pługu</w:t>
      </w:r>
      <w:r w:rsidRPr="00D71CF1">
        <w:rPr>
          <w:rFonts w:ascii="Arial" w:hAnsi="Arial" w:cs="Arial"/>
        </w:rPr>
        <w:t>.</w:t>
      </w:r>
    </w:p>
    <w:p w14:paraId="33240042" w14:textId="77777777" w:rsidR="00314FB9" w:rsidRDefault="00314FB9" w:rsidP="00314FB9">
      <w:pPr>
        <w:pStyle w:val="Akapitzlist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Arial" w:hAnsi="Arial" w:cs="Arial"/>
        </w:rPr>
      </w:pPr>
    </w:p>
    <w:p w14:paraId="69426A41" w14:textId="77777777" w:rsidR="00EE6B85" w:rsidRDefault="00EE6B85" w:rsidP="00EE6B8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  <w:u w:val="single"/>
          <w:lang w:eastAsia="pl-PL"/>
        </w:rPr>
      </w:pPr>
    </w:p>
    <w:p w14:paraId="33F31FD3" w14:textId="77777777" w:rsidR="00EE6B85" w:rsidRDefault="00EE6B85" w:rsidP="00EC06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u w:val="single"/>
          <w:lang w:eastAsia="pl-PL"/>
        </w:rPr>
      </w:pPr>
      <w:r w:rsidRPr="00EE6B85">
        <w:rPr>
          <w:rFonts w:ascii="Arial" w:hAnsi="Arial" w:cs="Arial"/>
          <w:b/>
          <w:u w:val="single"/>
          <w:lang w:eastAsia="pl-PL"/>
        </w:rPr>
        <w:t xml:space="preserve">Dostawa </w:t>
      </w:r>
      <w:r>
        <w:rPr>
          <w:rFonts w:ascii="Arial" w:hAnsi="Arial" w:cs="Arial"/>
          <w:b/>
          <w:u w:val="single"/>
          <w:lang w:eastAsia="pl-PL"/>
        </w:rPr>
        <w:t>przyczepy</w:t>
      </w:r>
      <w:r w:rsidRPr="00EE6B85">
        <w:rPr>
          <w:rFonts w:ascii="Arial" w:hAnsi="Arial" w:cs="Arial"/>
          <w:b/>
          <w:u w:val="single"/>
          <w:lang w:eastAsia="pl-PL"/>
        </w:rPr>
        <w:t xml:space="preserve"> do obsługi systemu gospodarowania osadami na ocz</w:t>
      </w:r>
      <w:r>
        <w:rPr>
          <w:rFonts w:ascii="Arial" w:hAnsi="Arial" w:cs="Arial"/>
          <w:b/>
          <w:u w:val="single"/>
          <w:lang w:eastAsia="pl-PL"/>
        </w:rPr>
        <w:t>yszczalni ścieków w Strzeszowie</w:t>
      </w:r>
    </w:p>
    <w:p w14:paraId="11189DD3" w14:textId="77777777" w:rsidR="00EE6B85" w:rsidRPr="001F0575" w:rsidRDefault="00EE6B85" w:rsidP="00EE6B8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  <w:u w:val="single"/>
          <w:lang w:eastAsia="pl-PL"/>
        </w:rPr>
      </w:pPr>
    </w:p>
    <w:p w14:paraId="48C1FC1A" w14:textId="77777777" w:rsidR="00961908" w:rsidRDefault="00961908" w:rsidP="00B81E1A">
      <w:pPr>
        <w:pStyle w:val="Nagwek2"/>
        <w:numPr>
          <w:ilvl w:val="1"/>
          <w:numId w:val="2"/>
        </w:numPr>
        <w:spacing w:before="120" w:after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Informacje wstępne</w:t>
      </w:r>
    </w:p>
    <w:p w14:paraId="54F144D7" w14:textId="77777777" w:rsidR="00961908" w:rsidRPr="00057B24" w:rsidRDefault="00057B24" w:rsidP="00057B24">
      <w:pPr>
        <w:ind w:left="142"/>
        <w:rPr>
          <w:rFonts w:ascii="Arial" w:hAnsi="Arial" w:cs="Arial"/>
          <w:lang w:eastAsia="ar-SA"/>
        </w:rPr>
      </w:pPr>
      <w:r w:rsidRPr="00057B24">
        <w:rPr>
          <w:rFonts w:ascii="Arial" w:hAnsi="Arial" w:cs="Arial"/>
          <w:lang w:eastAsia="ar-SA"/>
        </w:rPr>
        <w:t>Przedmiotow</w:t>
      </w:r>
      <w:r>
        <w:rPr>
          <w:rFonts w:ascii="Arial" w:hAnsi="Arial" w:cs="Arial"/>
          <w:lang w:eastAsia="ar-SA"/>
        </w:rPr>
        <w:t>a przyczepa ma służyć do przewozu ustabilizowanych komunalnych osadów ściekowych do miejsca ich zagospodarowania.</w:t>
      </w:r>
    </w:p>
    <w:p w14:paraId="46EACC50" w14:textId="77777777" w:rsidR="00B81E1A" w:rsidRPr="00961908" w:rsidRDefault="00961908" w:rsidP="00961908">
      <w:pPr>
        <w:pStyle w:val="Nagwek2"/>
        <w:numPr>
          <w:ilvl w:val="1"/>
          <w:numId w:val="2"/>
        </w:numPr>
        <w:spacing w:before="120" w:after="120"/>
        <w:rPr>
          <w:rFonts w:ascii="Arial" w:hAnsi="Arial" w:cs="Arial"/>
          <w:color w:val="auto"/>
          <w:sz w:val="22"/>
          <w:szCs w:val="22"/>
        </w:rPr>
      </w:pPr>
      <w:bookmarkStart w:id="4" w:name="_Hlk500881762"/>
      <w:r>
        <w:rPr>
          <w:rFonts w:ascii="Arial" w:hAnsi="Arial" w:cs="Arial"/>
          <w:color w:val="auto"/>
          <w:sz w:val="22"/>
          <w:szCs w:val="22"/>
        </w:rPr>
        <w:t>Minimalne wymagania techniczne</w:t>
      </w:r>
    </w:p>
    <w:bookmarkEnd w:id="4"/>
    <w:p w14:paraId="38ACFB98" w14:textId="77777777" w:rsidR="003C01B1" w:rsidRDefault="003C01B1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Przyczepa fabrycznie nowa, nieużywana,</w:t>
      </w:r>
    </w:p>
    <w:p w14:paraId="5F3CCA96" w14:textId="77777777" w:rsidR="003C01B1" w:rsidRDefault="003C01B1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Rok produkcji – nie starszy niż 2017r.</w:t>
      </w:r>
    </w:p>
    <w:p w14:paraId="3A34CA90" w14:textId="77777777" w:rsid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Ładowność przyczepy nie mniejsza ni</w:t>
      </w:r>
      <w:r>
        <w:rPr>
          <w:rFonts w:ascii="Arial" w:hAnsi="Arial" w:cs="Arial"/>
        </w:rPr>
        <w:t>ż</w:t>
      </w:r>
      <w:r w:rsidRPr="00E07110">
        <w:rPr>
          <w:rFonts w:ascii="Arial" w:hAnsi="Arial" w:cs="Arial"/>
        </w:rPr>
        <w:t xml:space="preserve"> 1</w:t>
      </w:r>
      <w:r w:rsidR="003C01B1">
        <w:rPr>
          <w:rFonts w:ascii="Arial" w:hAnsi="Arial" w:cs="Arial"/>
        </w:rPr>
        <w:t>0</w:t>
      </w:r>
      <w:r w:rsidRPr="00E07110">
        <w:rPr>
          <w:rFonts w:ascii="Arial" w:hAnsi="Arial" w:cs="Arial"/>
        </w:rPr>
        <w:t xml:space="preserve">000 kg, </w:t>
      </w:r>
    </w:p>
    <w:p w14:paraId="164BC9A3" w14:textId="77777777" w:rsidR="00DF66EE" w:rsidRDefault="00DF66EE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Przyczepa dwuosiowa,</w:t>
      </w:r>
    </w:p>
    <w:p w14:paraId="74832517" w14:textId="77777777" w:rsidR="003018BD" w:rsidRDefault="003018BD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Układ hamulcowy pneumatyczny dwuprzewodowy,</w:t>
      </w:r>
    </w:p>
    <w:p w14:paraId="6632CA01" w14:textId="77777777" w:rsid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 xml:space="preserve">Wysokość ścian skrzyni </w:t>
      </w:r>
      <w:r w:rsidR="006B0399">
        <w:rPr>
          <w:rFonts w:ascii="Arial" w:hAnsi="Arial" w:cs="Arial"/>
        </w:rPr>
        <w:t xml:space="preserve">- </w:t>
      </w:r>
      <w:r w:rsidRPr="00E07110">
        <w:rPr>
          <w:rFonts w:ascii="Arial" w:hAnsi="Arial" w:cs="Arial"/>
        </w:rPr>
        <w:t>min</w:t>
      </w:r>
      <w:r w:rsidR="006B039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B0399">
        <w:rPr>
          <w:rFonts w:ascii="Arial" w:hAnsi="Arial" w:cs="Arial"/>
        </w:rPr>
        <w:t>5</w:t>
      </w:r>
      <w:r w:rsidR="00AC196E">
        <w:rPr>
          <w:rFonts w:ascii="Arial" w:hAnsi="Arial" w:cs="Arial"/>
        </w:rPr>
        <w:t>00</w:t>
      </w:r>
      <w:r w:rsidR="006B0399">
        <w:rPr>
          <w:rFonts w:ascii="Arial" w:hAnsi="Arial" w:cs="Arial"/>
        </w:rPr>
        <w:t xml:space="preserve"> </w:t>
      </w:r>
      <w:r w:rsidR="00AC196E">
        <w:rPr>
          <w:rFonts w:ascii="Arial" w:hAnsi="Arial" w:cs="Arial"/>
        </w:rPr>
        <w:t>mm,</w:t>
      </w:r>
    </w:p>
    <w:p w14:paraId="457C82DF" w14:textId="77777777" w:rsidR="006B0399" w:rsidRDefault="006B0399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Wysokość przyczepy nie większa niż 2,8 m,</w:t>
      </w:r>
    </w:p>
    <w:p w14:paraId="54B57E2D" w14:textId="77777777" w:rsidR="00E07110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 xml:space="preserve">Powierzchnia ładunkowa </w:t>
      </w:r>
      <w:r w:rsidR="00271E19">
        <w:rPr>
          <w:rFonts w:ascii="Arial" w:hAnsi="Arial" w:cs="Arial"/>
        </w:rPr>
        <w:t xml:space="preserve">– min. </w:t>
      </w:r>
      <w:r w:rsidR="009E252C">
        <w:rPr>
          <w:rFonts w:ascii="Arial" w:hAnsi="Arial" w:cs="Arial"/>
        </w:rPr>
        <w:t>9</w:t>
      </w:r>
      <w:r w:rsidRPr="00A14C66">
        <w:rPr>
          <w:rFonts w:ascii="Arial" w:hAnsi="Arial" w:cs="Arial"/>
        </w:rPr>
        <w:t>m</w:t>
      </w:r>
      <w:r w:rsidRPr="00A14C66">
        <w:rPr>
          <w:rFonts w:ascii="Arial" w:hAnsi="Arial" w:cs="Arial"/>
          <w:vertAlign w:val="superscript"/>
        </w:rPr>
        <w:t>3</w:t>
      </w:r>
      <w:r w:rsidR="00AC196E">
        <w:rPr>
          <w:rFonts w:ascii="Arial" w:hAnsi="Arial" w:cs="Arial"/>
        </w:rPr>
        <w:t>,</w:t>
      </w:r>
    </w:p>
    <w:p w14:paraId="51B66408" w14:textId="77777777" w:rsidR="00E07110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 xml:space="preserve">Grubość blachy podłogi/ściany min. </w:t>
      </w:r>
      <w:r w:rsidR="001268DA" w:rsidRPr="00A14C66">
        <w:rPr>
          <w:rFonts w:ascii="Arial" w:hAnsi="Arial" w:cs="Arial"/>
        </w:rPr>
        <w:t>4</w:t>
      </w:r>
      <w:r w:rsidRPr="00A14C66">
        <w:rPr>
          <w:rFonts w:ascii="Arial" w:hAnsi="Arial" w:cs="Arial"/>
        </w:rPr>
        <w:t>/</w:t>
      </w:r>
      <w:r w:rsidR="001268DA" w:rsidRPr="00A14C66">
        <w:rPr>
          <w:rFonts w:ascii="Arial" w:hAnsi="Arial" w:cs="Arial"/>
        </w:rPr>
        <w:t>3</w:t>
      </w:r>
      <w:r w:rsidRPr="00A14C66">
        <w:rPr>
          <w:rFonts w:ascii="Arial" w:hAnsi="Arial" w:cs="Arial"/>
        </w:rPr>
        <w:t>mm</w:t>
      </w:r>
      <w:r w:rsidR="00AC196E">
        <w:rPr>
          <w:rFonts w:ascii="Arial" w:hAnsi="Arial" w:cs="Arial"/>
        </w:rPr>
        <w:t>,</w:t>
      </w:r>
      <w:r w:rsidRPr="00A14C66">
        <w:rPr>
          <w:rFonts w:ascii="Arial" w:hAnsi="Arial" w:cs="Arial"/>
        </w:rPr>
        <w:t xml:space="preserve"> </w:t>
      </w:r>
    </w:p>
    <w:p w14:paraId="5D285F05" w14:textId="77777777" w:rsidR="006743C5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>Rozstaw kół min. 1</w:t>
      </w:r>
      <w:r w:rsidR="00271E19">
        <w:rPr>
          <w:rFonts w:ascii="Arial" w:hAnsi="Arial" w:cs="Arial"/>
        </w:rPr>
        <w:t>7</w:t>
      </w:r>
      <w:r w:rsidRPr="00A14C66">
        <w:rPr>
          <w:rFonts w:ascii="Arial" w:hAnsi="Arial" w:cs="Arial"/>
        </w:rPr>
        <w:t>00mm</w:t>
      </w:r>
      <w:r w:rsidR="006743C5" w:rsidRPr="00A14C66">
        <w:rPr>
          <w:rFonts w:ascii="Arial" w:hAnsi="Arial" w:cs="Arial"/>
        </w:rPr>
        <w:t>,</w:t>
      </w:r>
      <w:r w:rsidRPr="00A14C66">
        <w:rPr>
          <w:rFonts w:ascii="Arial" w:hAnsi="Arial" w:cs="Arial"/>
        </w:rPr>
        <w:t xml:space="preserve"> </w:t>
      </w:r>
    </w:p>
    <w:p w14:paraId="70D23408" w14:textId="77777777" w:rsidR="00E07110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 xml:space="preserve">Prędkość konstrukcyjna </w:t>
      </w:r>
      <w:r w:rsidR="006743C5" w:rsidRPr="00A14C66">
        <w:rPr>
          <w:rFonts w:ascii="Arial" w:hAnsi="Arial" w:cs="Arial"/>
        </w:rPr>
        <w:t xml:space="preserve">- </w:t>
      </w:r>
      <w:r w:rsidRPr="00A14C66">
        <w:rPr>
          <w:rFonts w:ascii="Arial" w:hAnsi="Arial" w:cs="Arial"/>
        </w:rPr>
        <w:t>40km/h</w:t>
      </w:r>
      <w:r w:rsidR="009E252C">
        <w:rPr>
          <w:rFonts w:ascii="Arial" w:hAnsi="Arial" w:cs="Arial"/>
        </w:rPr>
        <w:t xml:space="preserve"> </w:t>
      </w:r>
      <w:r w:rsidR="009E252C">
        <w:rPr>
          <w:rFonts w:ascii="Arial" w:hAnsi="Arial" w:cs="Arial"/>
          <w:lang w:eastAsia="pl-PL"/>
        </w:rPr>
        <w:t>(+/- 0,5 km/h)</w:t>
      </w:r>
      <w:r w:rsidR="00AC196E">
        <w:rPr>
          <w:rFonts w:ascii="Arial" w:hAnsi="Arial" w:cs="Arial"/>
        </w:rPr>
        <w:t>,</w:t>
      </w:r>
      <w:r w:rsidRPr="00A14C66">
        <w:rPr>
          <w:rFonts w:ascii="Arial" w:hAnsi="Arial" w:cs="Arial"/>
        </w:rPr>
        <w:t xml:space="preserve"> </w:t>
      </w:r>
    </w:p>
    <w:p w14:paraId="4B23025A" w14:textId="77777777" w:rsidR="00E07110" w:rsidRPr="00A14C66" w:rsidRDefault="003C01B1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>System wywrotu –</w:t>
      </w:r>
      <w:r w:rsidR="00E07110" w:rsidRPr="00A14C66">
        <w:rPr>
          <w:rFonts w:ascii="Arial" w:hAnsi="Arial" w:cs="Arial"/>
        </w:rPr>
        <w:t xml:space="preserve"> </w:t>
      </w:r>
      <w:r w:rsidR="001268DA" w:rsidRPr="00A14C66">
        <w:rPr>
          <w:rFonts w:ascii="Arial" w:hAnsi="Arial" w:cs="Arial"/>
        </w:rPr>
        <w:t>jednostronn</w:t>
      </w:r>
      <w:r w:rsidRPr="00A14C66">
        <w:rPr>
          <w:rFonts w:ascii="Arial" w:hAnsi="Arial" w:cs="Arial"/>
        </w:rPr>
        <w:t>y,</w:t>
      </w:r>
      <w:r w:rsidR="00271E19">
        <w:rPr>
          <w:rFonts w:ascii="Arial" w:hAnsi="Arial" w:cs="Arial"/>
        </w:rPr>
        <w:t xml:space="preserve"> do tyłu,</w:t>
      </w:r>
    </w:p>
    <w:p w14:paraId="191E22D2" w14:textId="77777777" w:rsidR="00E07110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>Kąt wywrotu skrzyni ładunkowej min. 50 stopni</w:t>
      </w:r>
      <w:r w:rsidR="00A604CE">
        <w:rPr>
          <w:rFonts w:ascii="Arial" w:hAnsi="Arial" w:cs="Arial"/>
        </w:rPr>
        <w:t>,</w:t>
      </w:r>
    </w:p>
    <w:p w14:paraId="342A89E3" w14:textId="77777777" w:rsidR="00E07110" w:rsidRPr="00A14C66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>Rama podwozia spawana z prostokątnych zamkniętych profili</w:t>
      </w:r>
      <w:r w:rsidR="00271E19">
        <w:rPr>
          <w:rFonts w:ascii="Arial" w:hAnsi="Arial" w:cs="Arial"/>
        </w:rPr>
        <w:t>,</w:t>
      </w:r>
      <w:r w:rsidRPr="00A14C66">
        <w:rPr>
          <w:rFonts w:ascii="Arial" w:hAnsi="Arial" w:cs="Arial"/>
        </w:rPr>
        <w:t xml:space="preserve"> </w:t>
      </w:r>
    </w:p>
    <w:p w14:paraId="5EF89AC3" w14:textId="77777777" w:rsidR="00E07110" w:rsidRPr="00A14C66" w:rsidRDefault="006743C5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A14C66">
        <w:rPr>
          <w:rFonts w:ascii="Arial" w:hAnsi="Arial" w:cs="Arial"/>
        </w:rPr>
        <w:t>Zaczep dyszla - oczkowy,</w:t>
      </w:r>
      <w:r w:rsidR="00E07110" w:rsidRPr="00A14C66">
        <w:rPr>
          <w:rFonts w:ascii="Arial" w:hAnsi="Arial" w:cs="Arial"/>
        </w:rPr>
        <w:t xml:space="preserve"> </w:t>
      </w:r>
    </w:p>
    <w:p w14:paraId="025607C1" w14:textId="77777777" w:rsidR="00E07110" w:rsidRPr="00060223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 xml:space="preserve">Hydrauliczna </w:t>
      </w:r>
      <w:r w:rsidR="00060223">
        <w:rPr>
          <w:rFonts w:ascii="Arial" w:hAnsi="Arial" w:cs="Arial"/>
        </w:rPr>
        <w:t xml:space="preserve">podpora dyszla </w:t>
      </w:r>
      <w:r w:rsidRPr="00060223">
        <w:rPr>
          <w:rFonts w:ascii="Arial" w:hAnsi="Arial" w:cs="Arial"/>
        </w:rPr>
        <w:t xml:space="preserve">z zaworem mechanicznym, umożliwiająca pozostawienie przyczepy do napełnienia do masy całkowitej bez podpięcia ciągnika,   </w:t>
      </w:r>
    </w:p>
    <w:p w14:paraId="39743395" w14:textId="77777777" w:rsidR="00E07110" w:rsidRPr="00060223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060223">
        <w:rPr>
          <w:rFonts w:ascii="Arial" w:hAnsi="Arial" w:cs="Arial"/>
        </w:rPr>
        <w:t>Skorupowa skrzynia ładunkowa</w:t>
      </w:r>
      <w:r w:rsidR="00060223" w:rsidRPr="00060223">
        <w:rPr>
          <w:rFonts w:ascii="Arial" w:hAnsi="Arial" w:cs="Arial"/>
        </w:rPr>
        <w:t>,</w:t>
      </w:r>
      <w:r w:rsidRPr="00060223">
        <w:rPr>
          <w:rFonts w:ascii="Arial" w:hAnsi="Arial" w:cs="Arial"/>
        </w:rPr>
        <w:t xml:space="preserve">   </w:t>
      </w:r>
    </w:p>
    <w:p w14:paraId="39EBA503" w14:textId="77777777" w:rsidR="00E07110" w:rsidRDefault="005C2A22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Postojowy hamulec ręczny,</w:t>
      </w:r>
    </w:p>
    <w:p w14:paraId="20263251" w14:textId="77777777" w:rsid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Minimum dwa kliny do kół</w:t>
      </w:r>
      <w:r w:rsidR="00060223">
        <w:rPr>
          <w:rFonts w:ascii="Arial" w:hAnsi="Arial" w:cs="Arial"/>
        </w:rPr>
        <w:t>,</w:t>
      </w:r>
      <w:r w:rsidRPr="00E07110">
        <w:rPr>
          <w:rFonts w:ascii="Arial" w:hAnsi="Arial" w:cs="Arial"/>
        </w:rPr>
        <w:t xml:space="preserve">  </w:t>
      </w:r>
    </w:p>
    <w:p w14:paraId="7465192D" w14:textId="77777777" w:rsid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Instalacja elektryczna z bocznymi światła</w:t>
      </w:r>
      <w:r w:rsidR="005C2A22">
        <w:rPr>
          <w:rFonts w:ascii="Arial" w:hAnsi="Arial" w:cs="Arial"/>
        </w:rPr>
        <w:t>mi obrysowymi i wyjściem na tył,</w:t>
      </w:r>
      <w:r w:rsidRPr="00E07110">
        <w:rPr>
          <w:rFonts w:ascii="Arial" w:hAnsi="Arial" w:cs="Arial"/>
        </w:rPr>
        <w:t xml:space="preserve"> </w:t>
      </w:r>
    </w:p>
    <w:p w14:paraId="6583C5B0" w14:textId="77777777" w:rsidR="00E07110" w:rsidRP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 xml:space="preserve">Instalacja hydrauliczna wywrotu z automatycznym zaworem odcinającym i grubymi linami zabezpieczającymi  </w:t>
      </w:r>
    </w:p>
    <w:p w14:paraId="0B43D1F9" w14:textId="77777777" w:rsidR="00E07110" w:rsidRP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 xml:space="preserve">Siłownik teleskopowy </w:t>
      </w:r>
      <w:r w:rsidR="00060223">
        <w:rPr>
          <w:rFonts w:ascii="Arial" w:hAnsi="Arial" w:cs="Arial"/>
        </w:rPr>
        <w:t>wywrotu na zawiesiu przegubowym,</w:t>
      </w:r>
      <w:r w:rsidRPr="00E07110">
        <w:rPr>
          <w:rFonts w:ascii="Arial" w:hAnsi="Arial" w:cs="Arial"/>
        </w:rPr>
        <w:t xml:space="preserve"> </w:t>
      </w:r>
    </w:p>
    <w:p w14:paraId="43DAF98D" w14:textId="77777777" w:rsidR="00E07110" w:rsidRP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Uchwyt przewodów hydraulicznych z wieszakiem dla złączek wpinanych do ciągnika</w:t>
      </w:r>
      <w:r w:rsidR="005C2A22">
        <w:rPr>
          <w:rFonts w:ascii="Arial" w:hAnsi="Arial" w:cs="Arial"/>
        </w:rPr>
        <w:t>,</w:t>
      </w:r>
      <w:r w:rsidRPr="00E07110">
        <w:rPr>
          <w:rFonts w:ascii="Arial" w:hAnsi="Arial" w:cs="Arial"/>
        </w:rPr>
        <w:t xml:space="preserve">  </w:t>
      </w:r>
    </w:p>
    <w:p w14:paraId="42A463A0" w14:textId="77777777" w:rsid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Przewody hydrauliczne oznaczone kolorami w celu łatwej identyfikacji ich przeznaczenia</w:t>
      </w:r>
      <w:r w:rsidR="002E42C4">
        <w:rPr>
          <w:rFonts w:ascii="Arial" w:hAnsi="Arial" w:cs="Arial"/>
        </w:rPr>
        <w:t>,</w:t>
      </w:r>
      <w:r w:rsidRPr="00E07110">
        <w:rPr>
          <w:rFonts w:ascii="Arial" w:hAnsi="Arial" w:cs="Arial"/>
        </w:rPr>
        <w:t xml:space="preserve"> </w:t>
      </w:r>
    </w:p>
    <w:p w14:paraId="378EBCF4" w14:textId="77777777" w:rsidR="00E07110" w:rsidRPr="00E07110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E07110">
        <w:rPr>
          <w:rFonts w:ascii="Arial" w:hAnsi="Arial" w:cs="Arial"/>
        </w:rPr>
        <w:t>Drabinka i stopnie burtowe ułatwiające dostęp do skrzyni ładunkowej</w:t>
      </w:r>
      <w:r w:rsidR="005C2A22">
        <w:rPr>
          <w:rFonts w:ascii="Arial" w:hAnsi="Arial" w:cs="Arial"/>
        </w:rPr>
        <w:t>,</w:t>
      </w:r>
      <w:r w:rsidRPr="00E07110">
        <w:rPr>
          <w:rFonts w:ascii="Arial" w:hAnsi="Arial" w:cs="Arial"/>
        </w:rPr>
        <w:t xml:space="preserve">  </w:t>
      </w:r>
    </w:p>
    <w:p w14:paraId="79F3AF95" w14:textId="77777777" w:rsidR="00E07110" w:rsidRPr="00060223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060223">
        <w:rPr>
          <w:rFonts w:ascii="Arial" w:hAnsi="Arial" w:cs="Arial"/>
        </w:rPr>
        <w:t>Hydraulicznie podnoszona klapa tylna z automatycznym dociskiem</w:t>
      </w:r>
      <w:r w:rsidR="00060223" w:rsidRPr="00060223">
        <w:rPr>
          <w:rFonts w:ascii="Arial" w:hAnsi="Arial" w:cs="Arial"/>
        </w:rPr>
        <w:t>,</w:t>
      </w:r>
      <w:r w:rsidRPr="00060223">
        <w:rPr>
          <w:rFonts w:ascii="Arial" w:hAnsi="Arial" w:cs="Arial"/>
        </w:rPr>
        <w:t xml:space="preserve">  </w:t>
      </w:r>
    </w:p>
    <w:p w14:paraId="14A3EA42" w14:textId="77777777" w:rsidR="00E07110" w:rsidRPr="00060223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060223">
        <w:rPr>
          <w:rFonts w:ascii="Arial" w:hAnsi="Arial" w:cs="Arial"/>
        </w:rPr>
        <w:t xml:space="preserve">Dodatkowe uszczelnienie klapy tylnej, </w:t>
      </w:r>
    </w:p>
    <w:p w14:paraId="6F5E94A8" w14:textId="77777777" w:rsidR="00E07110" w:rsidRPr="00060223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060223">
        <w:rPr>
          <w:rFonts w:ascii="Arial" w:hAnsi="Arial" w:cs="Arial"/>
        </w:rPr>
        <w:t>Przyczepa wykonana jako szczelna,</w:t>
      </w:r>
    </w:p>
    <w:p w14:paraId="1A79D118" w14:textId="77777777" w:rsidR="001D1E5E" w:rsidRDefault="001D1E5E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Dostosowana do pracy w warunkach panujących na oczyszczalni (występujące gazy: H</w:t>
      </w:r>
      <w:r w:rsidRPr="005C6A06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S, CH</w:t>
      </w:r>
      <w:r w:rsidRPr="005C6A06"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</w:t>
      </w:r>
    </w:p>
    <w:p w14:paraId="4E573419" w14:textId="77777777" w:rsidR="000168AF" w:rsidRDefault="00E07110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 w:rsidRPr="000168AF">
        <w:rPr>
          <w:rFonts w:ascii="Arial" w:hAnsi="Arial" w:cs="Arial"/>
        </w:rPr>
        <w:t>Tylne zabezpieczenie przeciw najazdowe z homologacją</w:t>
      </w:r>
      <w:r w:rsidR="005C2A22">
        <w:rPr>
          <w:rFonts w:ascii="Arial" w:hAnsi="Arial" w:cs="Arial"/>
        </w:rPr>
        <w:t>,</w:t>
      </w:r>
      <w:r w:rsidRPr="000168AF">
        <w:rPr>
          <w:rFonts w:ascii="Arial" w:hAnsi="Arial" w:cs="Arial"/>
        </w:rPr>
        <w:t xml:space="preserve"> </w:t>
      </w:r>
    </w:p>
    <w:p w14:paraId="02768DA2" w14:textId="77777777" w:rsidR="00144D2F" w:rsidRDefault="00060223" w:rsidP="00EC067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Koła przyczepy –</w:t>
      </w:r>
      <w:r w:rsidR="006B0399">
        <w:rPr>
          <w:rFonts w:ascii="Arial" w:hAnsi="Arial" w:cs="Arial"/>
        </w:rPr>
        <w:t xml:space="preserve"> </w:t>
      </w:r>
      <w:r w:rsidR="00D333C1">
        <w:rPr>
          <w:rFonts w:ascii="Arial" w:hAnsi="Arial" w:cs="Arial"/>
        </w:rPr>
        <w:t xml:space="preserve">min. </w:t>
      </w:r>
      <w:r w:rsidR="00E07110" w:rsidRPr="00E07110">
        <w:rPr>
          <w:rFonts w:ascii="Arial" w:hAnsi="Arial" w:cs="Arial"/>
        </w:rPr>
        <w:t>R</w:t>
      </w:r>
      <w:r w:rsidR="006B0399">
        <w:rPr>
          <w:rFonts w:ascii="Arial" w:hAnsi="Arial" w:cs="Arial"/>
        </w:rPr>
        <w:t>15</w:t>
      </w:r>
      <w:r w:rsidR="00A14C66">
        <w:rPr>
          <w:rFonts w:ascii="Arial" w:hAnsi="Arial" w:cs="Arial"/>
        </w:rPr>
        <w:t>.</w:t>
      </w:r>
    </w:p>
    <w:p w14:paraId="19243E92" w14:textId="77777777" w:rsidR="000168AF" w:rsidRDefault="000168AF" w:rsidP="000168AF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0168AF" w14:paraId="22DAD225" w14:textId="77777777" w:rsidTr="005C2A22">
        <w:trPr>
          <w:trHeight w:val="971"/>
        </w:trPr>
        <w:tc>
          <w:tcPr>
            <w:tcW w:w="8505" w:type="dxa"/>
          </w:tcPr>
          <w:p w14:paraId="1E811BCB" w14:textId="77777777" w:rsidR="000168AF" w:rsidRDefault="000168AF" w:rsidP="005C2A22">
            <w:pPr>
              <w:suppressAutoHyphens/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FF633D">
              <w:rPr>
                <w:rFonts w:ascii="Arial" w:hAnsi="Arial" w:cs="Arial"/>
                <w:b/>
                <w:lang w:eastAsia="pl-PL"/>
              </w:rPr>
              <w:t>UWAGA:</w:t>
            </w:r>
            <w:r w:rsidRPr="00BF203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A14006E" w14:textId="77777777" w:rsidR="000168AF" w:rsidRPr="00200B57" w:rsidRDefault="000168AF" w:rsidP="00EC0679">
            <w:pPr>
              <w:pStyle w:val="Tekstpodstawowy3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Zamawiający zastrzega możliwość dokonania wstępnej oceny pojazdu </w:t>
            </w:r>
            <w:r w:rsidR="005F5032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w siedzibie Wykonawcy przed jego dostarczeniem do siedziby Zamawiającego. </w:t>
            </w:r>
          </w:p>
          <w:p w14:paraId="4C6152F4" w14:textId="77777777" w:rsidR="000168AF" w:rsidRPr="00200B57" w:rsidRDefault="000168AF" w:rsidP="00EC0679">
            <w:pPr>
              <w:pStyle w:val="Tekstpodstawowy3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przy realizacji zadania winien uwzględnić również inne nie ujęte </w:t>
            </w:r>
            <w:r w:rsidR="005F5032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200B57">
              <w:rPr>
                <w:rFonts w:ascii="Arial" w:hAnsi="Arial" w:cs="Arial"/>
                <w:sz w:val="22"/>
                <w:szCs w:val="22"/>
              </w:rPr>
              <w:t>w niniejszym opisie przedmiotu zamówienia elementy elektryczne, mechaniczne, itp., których wykonanie/montaż jest niezbędny do prawidłowej realizacji przedmiotu zamówienia oraz do prawidłowego użytkowania przedmiotowego pojazdu.</w:t>
            </w:r>
          </w:p>
          <w:p w14:paraId="4CB8300F" w14:textId="0CC2F699" w:rsidR="000168AF" w:rsidRPr="00200B57" w:rsidRDefault="000168AF" w:rsidP="00EC0679">
            <w:pPr>
              <w:pStyle w:val="Tekstpodstawowy3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 xml:space="preserve">Wykonawca przeprowadzi szkolenie z zakresu obsługi oraz eksploatacji minimum </w:t>
            </w:r>
            <w:r w:rsidR="00B54129">
              <w:rPr>
                <w:rFonts w:ascii="Arial" w:hAnsi="Arial" w:cs="Arial"/>
                <w:sz w:val="22"/>
                <w:szCs w:val="22"/>
              </w:rPr>
              <w:t>7</w:t>
            </w:r>
            <w:r w:rsidRPr="00200B57">
              <w:rPr>
                <w:rFonts w:ascii="Arial" w:hAnsi="Arial" w:cs="Arial"/>
                <w:sz w:val="22"/>
                <w:szCs w:val="22"/>
              </w:rPr>
              <w:t xml:space="preserve"> pracowników wskazanych przez Zamawiającego.</w:t>
            </w:r>
          </w:p>
          <w:p w14:paraId="51188BFC" w14:textId="77777777" w:rsidR="000168AF" w:rsidRPr="00200B57" w:rsidRDefault="000168AF" w:rsidP="00EC0679">
            <w:pPr>
              <w:pStyle w:val="Tekstpodstawowy3"/>
              <w:numPr>
                <w:ilvl w:val="0"/>
                <w:numId w:val="22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>Wykonawca w dniu odbioru jest zobowiązany dla dostarczonego pojazdu przedłożyć:</w:t>
            </w:r>
          </w:p>
          <w:p w14:paraId="35BF28E6" w14:textId="35FAF22F" w:rsidR="000168AF" w:rsidRPr="00200B57" w:rsidRDefault="000168AF" w:rsidP="00EC0679">
            <w:pPr>
              <w:pStyle w:val="Tekstpodstawowy3"/>
              <w:widowControl w:val="0"/>
              <w:numPr>
                <w:ilvl w:val="0"/>
                <w:numId w:val="15"/>
              </w:numPr>
              <w:tabs>
                <w:tab w:val="clear" w:pos="125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0B57">
              <w:rPr>
                <w:rFonts w:ascii="Arial" w:hAnsi="Arial" w:cs="Arial"/>
                <w:sz w:val="22"/>
                <w:szCs w:val="22"/>
              </w:rPr>
              <w:t>Instrukcję obsługi pojazdu w języku polskim</w:t>
            </w:r>
          </w:p>
          <w:p w14:paraId="0190DE0B" w14:textId="77777777" w:rsidR="000168AF" w:rsidRPr="00EE6B85" w:rsidRDefault="000168AF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 xml:space="preserve">Gwarancję na pojazd na okres określony w ofercie jednak nie mniej niż </w:t>
            </w:r>
            <w:r w:rsidR="00F92F4F">
              <w:rPr>
                <w:rFonts w:ascii="Arial" w:hAnsi="Arial" w:cs="Arial"/>
              </w:rPr>
              <w:t>2</w:t>
            </w:r>
            <w:r w:rsidRPr="00EE6B85">
              <w:rPr>
                <w:rFonts w:ascii="Arial" w:hAnsi="Arial" w:cs="Arial"/>
              </w:rPr>
              <w:t xml:space="preserve"> lata</w:t>
            </w:r>
            <w:r w:rsidR="00F92F4F">
              <w:rPr>
                <w:rFonts w:ascii="Arial" w:hAnsi="Arial" w:cs="Arial"/>
              </w:rPr>
              <w:t xml:space="preserve"> (24 miesiące)</w:t>
            </w:r>
            <w:r w:rsidRPr="00EE6B85">
              <w:rPr>
                <w:rFonts w:ascii="Arial" w:hAnsi="Arial" w:cs="Arial"/>
              </w:rPr>
              <w:t xml:space="preserve"> i na warunkach określonych w umowie</w:t>
            </w:r>
          </w:p>
          <w:p w14:paraId="2DA30159" w14:textId="77777777" w:rsidR="000168AF" w:rsidRPr="00EE6B85" w:rsidRDefault="000168AF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>Dokumenty wymagane do rejestracji pojazdu</w:t>
            </w:r>
            <w:r>
              <w:rPr>
                <w:rFonts w:ascii="Arial" w:hAnsi="Arial" w:cs="Arial"/>
              </w:rPr>
              <w:t>,</w:t>
            </w:r>
          </w:p>
          <w:p w14:paraId="61777365" w14:textId="77777777" w:rsidR="000168AF" w:rsidRPr="009547D8" w:rsidRDefault="000168AF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EE6B85">
              <w:rPr>
                <w:rFonts w:ascii="Arial" w:hAnsi="Arial" w:cs="Arial"/>
              </w:rPr>
              <w:t>Wymagana homologacja</w:t>
            </w:r>
            <w:r w:rsidRPr="00200B57">
              <w:rPr>
                <w:rFonts w:ascii="Arial" w:hAnsi="Arial" w:cs="Arial"/>
              </w:rPr>
              <w:t>,</w:t>
            </w:r>
          </w:p>
          <w:p w14:paraId="29C69ED8" w14:textId="77777777" w:rsidR="000168AF" w:rsidRDefault="000168AF" w:rsidP="00EC0679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200B57">
              <w:rPr>
                <w:rFonts w:ascii="Arial" w:hAnsi="Arial" w:cs="Arial"/>
              </w:rPr>
              <w:t>Dokument potwierdzający że pojazd spełnia wymagania techniczne wymagane Ustawą -</w:t>
            </w:r>
            <w:r>
              <w:rPr>
                <w:rFonts w:ascii="Arial" w:hAnsi="Arial" w:cs="Arial"/>
              </w:rPr>
              <w:t xml:space="preserve"> </w:t>
            </w:r>
            <w:r w:rsidRPr="00200B57">
              <w:rPr>
                <w:rFonts w:ascii="Arial" w:hAnsi="Arial" w:cs="Arial"/>
              </w:rPr>
              <w:t>Prawo o Ruchu Drogowym</w:t>
            </w:r>
          </w:p>
          <w:p w14:paraId="3E92DAA5" w14:textId="4CCF22A2" w:rsidR="00892CB3" w:rsidRPr="00892CB3" w:rsidRDefault="00892CB3" w:rsidP="00892CB3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892CB3">
              <w:rPr>
                <w:rFonts w:ascii="Arial" w:hAnsi="Arial" w:cs="Arial"/>
              </w:rPr>
              <w:t>Nie dopuszcza się zastosowania urządzeń prototypowych</w:t>
            </w:r>
            <w:r>
              <w:rPr>
                <w:rFonts w:ascii="Arial" w:hAnsi="Arial" w:cs="Arial"/>
              </w:rPr>
              <w:t xml:space="preserve"> (wchodzących w skład przedmiotowego pojazdu)</w:t>
            </w:r>
            <w:r w:rsidRPr="00892CB3">
              <w:rPr>
                <w:rFonts w:ascii="Arial" w:hAnsi="Arial" w:cs="Arial"/>
              </w:rPr>
              <w:t>, przy czym za prototyp uznaje się urządzenia, których wyprodukowano mniej niż 5 sztuk i dla których czas eksploatacji jest krótszy niż jeden rok.</w:t>
            </w:r>
          </w:p>
        </w:tc>
      </w:tr>
    </w:tbl>
    <w:p w14:paraId="1FDAE219" w14:textId="2B3F91FA" w:rsidR="00ED4C10" w:rsidRPr="009E00C9" w:rsidRDefault="009E00C9" w:rsidP="009E00C9">
      <w:pPr>
        <w:pStyle w:val="Nagwek2"/>
        <w:numPr>
          <w:ilvl w:val="1"/>
          <w:numId w:val="2"/>
        </w:numPr>
        <w:spacing w:before="120" w:after="1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Odbiór końcowy</w:t>
      </w:r>
    </w:p>
    <w:p w14:paraId="3E8672F3" w14:textId="2710E7FA" w:rsidR="00ED4C10" w:rsidRDefault="009E00C9" w:rsidP="00ED4C10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D4C10">
        <w:rPr>
          <w:rFonts w:ascii="Arial" w:hAnsi="Arial" w:cs="Arial"/>
        </w:rPr>
        <w:t xml:space="preserve">dbiór </w:t>
      </w:r>
      <w:r>
        <w:rPr>
          <w:rFonts w:ascii="Arial" w:hAnsi="Arial" w:cs="Arial"/>
        </w:rPr>
        <w:t xml:space="preserve">końcowy </w:t>
      </w:r>
      <w:r w:rsidR="00ED4C10">
        <w:rPr>
          <w:rFonts w:ascii="Arial" w:hAnsi="Arial" w:cs="Arial"/>
        </w:rPr>
        <w:t>pojazdu odbędzie się w siedzibie Zamawiającego i obejmować będzie m.in.:</w:t>
      </w:r>
    </w:p>
    <w:p w14:paraId="46F4AE44" w14:textId="11810874" w:rsidR="00ED4C10" w:rsidRDefault="009E00C9" w:rsidP="00ED4C1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kontrolę</w:t>
      </w:r>
      <w:r w:rsidR="00ED4C10">
        <w:rPr>
          <w:rFonts w:ascii="Arial" w:hAnsi="Arial" w:cs="Arial"/>
        </w:rPr>
        <w:t xml:space="preserve"> pojazdu pod kątem spełnienia minimalnych wymagań technicznych określonych w niniejszym opisie przedmiotu zamówienia</w:t>
      </w:r>
      <w:r w:rsidR="00EC69AE">
        <w:rPr>
          <w:rFonts w:ascii="Arial" w:hAnsi="Arial" w:cs="Arial"/>
        </w:rPr>
        <w:t xml:space="preserve"> oraz w ofercie Wykonawcy</w:t>
      </w:r>
      <w:r w:rsidR="008737A4">
        <w:rPr>
          <w:rFonts w:ascii="Arial" w:hAnsi="Arial" w:cs="Arial"/>
        </w:rPr>
        <w:t>,</w:t>
      </w:r>
    </w:p>
    <w:p w14:paraId="33CE4650" w14:textId="0D96206C" w:rsidR="00ED4C10" w:rsidRPr="008D5652" w:rsidRDefault="009E00C9" w:rsidP="00ED4C1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D4C10">
        <w:rPr>
          <w:rFonts w:ascii="Arial" w:hAnsi="Arial" w:cs="Arial"/>
        </w:rPr>
        <w:t>prawdzenie poprawności działania elementów hydraulicznych, elektrycznych, itp.,</w:t>
      </w:r>
    </w:p>
    <w:p w14:paraId="5786266C" w14:textId="392CEA22" w:rsidR="00EC0679" w:rsidRPr="009B7077" w:rsidRDefault="00ED4C10" w:rsidP="009B707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będzie zobowiązany zademonstrować działanie przyczepy</w:t>
      </w:r>
      <w:r w:rsidRPr="00D71CF1">
        <w:rPr>
          <w:rFonts w:ascii="Arial" w:hAnsi="Arial" w:cs="Arial"/>
        </w:rPr>
        <w:t>.</w:t>
      </w:r>
    </w:p>
    <w:sectPr w:rsidR="00EC0679" w:rsidRPr="009B7077" w:rsidSect="00A65668">
      <w:footerReference w:type="default" r:id="rId10"/>
      <w:head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CBD45" w14:textId="77777777" w:rsidR="00342A64" w:rsidRDefault="00342A64" w:rsidP="00E239E4">
      <w:pPr>
        <w:spacing w:after="0" w:line="240" w:lineRule="auto"/>
      </w:pPr>
      <w:r>
        <w:separator/>
      </w:r>
    </w:p>
  </w:endnote>
  <w:endnote w:type="continuationSeparator" w:id="0">
    <w:p w14:paraId="6DF7268E" w14:textId="77777777" w:rsidR="00342A64" w:rsidRDefault="00342A64" w:rsidP="00E2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853351"/>
      <w:docPartObj>
        <w:docPartGallery w:val="Page Numbers (Bottom of Page)"/>
        <w:docPartUnique/>
      </w:docPartObj>
    </w:sdtPr>
    <w:sdtEndPr/>
    <w:sdtContent>
      <w:p w14:paraId="0725B4CE" w14:textId="267D7CC1" w:rsidR="001E21B9" w:rsidRDefault="001E2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8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C9607FF" w14:textId="77777777" w:rsidR="001E21B9" w:rsidRDefault="001E21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E472D" w14:textId="77777777" w:rsidR="00342A64" w:rsidRDefault="00342A64" w:rsidP="00E239E4">
      <w:pPr>
        <w:spacing w:after="0" w:line="240" w:lineRule="auto"/>
      </w:pPr>
      <w:r>
        <w:separator/>
      </w:r>
    </w:p>
  </w:footnote>
  <w:footnote w:type="continuationSeparator" w:id="0">
    <w:p w14:paraId="143D6C08" w14:textId="77777777" w:rsidR="00342A64" w:rsidRDefault="00342A64" w:rsidP="00E2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EDBFF" w14:textId="77777777" w:rsidR="001E21B9" w:rsidRDefault="001E21B9" w:rsidP="00E560F9">
    <w:pPr>
      <w:pStyle w:val="Nagwek"/>
      <w:tabs>
        <w:tab w:val="clear" w:pos="9072"/>
        <w:tab w:val="right" w:pos="9356"/>
      </w:tabs>
      <w:ind w:left="-284" w:right="-284"/>
    </w:pPr>
    <w:r w:rsidRPr="00A6566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584662E" wp14:editId="1350ACB5">
          <wp:simplePos x="0" y="0"/>
          <wp:positionH relativeFrom="margin">
            <wp:posOffset>4154805</wp:posOffset>
          </wp:positionH>
          <wp:positionV relativeFrom="paragraph">
            <wp:posOffset>85090</wp:posOffset>
          </wp:positionV>
          <wp:extent cx="1931035" cy="62928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EFRR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668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FE65DC" wp14:editId="7296750C">
          <wp:simplePos x="0" y="0"/>
          <wp:positionH relativeFrom="column">
            <wp:posOffset>3016250</wp:posOffset>
          </wp:positionH>
          <wp:positionV relativeFrom="paragraph">
            <wp:posOffset>146050</wp:posOffset>
          </wp:positionV>
          <wp:extent cx="1214120" cy="498475"/>
          <wp:effectExtent l="0" t="0" r="508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G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2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66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1153C2E" wp14:editId="76B27D0F">
          <wp:simplePos x="0" y="0"/>
          <wp:positionH relativeFrom="column">
            <wp:posOffset>1534160</wp:posOffset>
          </wp:positionH>
          <wp:positionV relativeFrom="paragraph">
            <wp:posOffset>154940</wp:posOffset>
          </wp:positionV>
          <wp:extent cx="1293495" cy="473075"/>
          <wp:effectExtent l="0" t="0" r="1905" b="317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ny-Śląsk-logotyp-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3874AC2D" wp14:editId="6EFDFA69">
          <wp:extent cx="1447800" cy="760095"/>
          <wp:effectExtent l="0" t="0" r="0" b="190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E_kolo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623" cy="76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D7465A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3169BB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474185D"/>
    <w:multiLevelType w:val="hybridMultilevel"/>
    <w:tmpl w:val="BC3E2156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06F10234"/>
    <w:multiLevelType w:val="hybridMultilevel"/>
    <w:tmpl w:val="84ECCE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7AB370D"/>
    <w:multiLevelType w:val="hybridMultilevel"/>
    <w:tmpl w:val="D02E2A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AC43D7"/>
    <w:multiLevelType w:val="hybridMultilevel"/>
    <w:tmpl w:val="58E83154"/>
    <w:lvl w:ilvl="0" w:tplc="C7C09BAE">
      <w:start w:val="1"/>
      <w:numFmt w:val="decimal"/>
      <w:lvlText w:val="%1)"/>
      <w:lvlJc w:val="left"/>
      <w:pPr>
        <w:tabs>
          <w:tab w:val="num" w:pos="1116"/>
        </w:tabs>
        <w:ind w:left="1116" w:hanging="69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B655CC"/>
    <w:multiLevelType w:val="hybridMultilevel"/>
    <w:tmpl w:val="87764DF4"/>
    <w:lvl w:ilvl="0" w:tplc="FC783036">
      <w:start w:val="1"/>
      <w:numFmt w:val="bullet"/>
      <w:lvlText w:val="-"/>
      <w:lvlJc w:val="left"/>
      <w:pPr>
        <w:tabs>
          <w:tab w:val="num" w:pos="1257"/>
        </w:tabs>
        <w:ind w:left="1257" w:hanging="69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0510616"/>
    <w:multiLevelType w:val="hybridMultilevel"/>
    <w:tmpl w:val="2D0EE286"/>
    <w:lvl w:ilvl="0" w:tplc="E6F4A5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ED4588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5A1BA0"/>
    <w:multiLevelType w:val="hybridMultilevel"/>
    <w:tmpl w:val="220457C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2A681DA3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8C4F06"/>
    <w:multiLevelType w:val="hybridMultilevel"/>
    <w:tmpl w:val="B588B682"/>
    <w:lvl w:ilvl="0" w:tplc="041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2">
    <w:nsid w:val="2EE82981"/>
    <w:multiLevelType w:val="hybridMultilevel"/>
    <w:tmpl w:val="0530737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32720BD9"/>
    <w:multiLevelType w:val="multilevel"/>
    <w:tmpl w:val="7BB08E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322E3A"/>
    <w:multiLevelType w:val="hybridMultilevel"/>
    <w:tmpl w:val="21E81E4C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36301D28"/>
    <w:multiLevelType w:val="hybridMultilevel"/>
    <w:tmpl w:val="BA420AE6"/>
    <w:lvl w:ilvl="0" w:tplc="F414646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659A22B0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CA4BFF6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74E2B12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6F41AF"/>
    <w:multiLevelType w:val="hybridMultilevel"/>
    <w:tmpl w:val="13644E5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3AC50CC"/>
    <w:multiLevelType w:val="hybridMultilevel"/>
    <w:tmpl w:val="3572C684"/>
    <w:lvl w:ilvl="0" w:tplc="E0E674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1D1D93"/>
    <w:multiLevelType w:val="hybridMultilevel"/>
    <w:tmpl w:val="AA4E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15D04"/>
    <w:multiLevelType w:val="hybridMultilevel"/>
    <w:tmpl w:val="48BCD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D2309"/>
    <w:multiLevelType w:val="hybridMultilevel"/>
    <w:tmpl w:val="A4A25500"/>
    <w:lvl w:ilvl="0" w:tplc="04150017">
      <w:start w:val="1"/>
      <w:numFmt w:val="lowerLetter"/>
      <w:lvlText w:val="%1)"/>
      <w:lvlJc w:val="left"/>
      <w:pPr>
        <w:tabs>
          <w:tab w:val="num" w:pos="1967"/>
        </w:tabs>
        <w:ind w:left="1967" w:hanging="69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1">
    <w:nsid w:val="52401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A2163E1"/>
    <w:multiLevelType w:val="hybridMultilevel"/>
    <w:tmpl w:val="92D6A5D6"/>
    <w:lvl w:ilvl="0" w:tplc="636826B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530A89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AC04FF"/>
    <w:multiLevelType w:val="hybridMultilevel"/>
    <w:tmpl w:val="D0AA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550C2"/>
    <w:multiLevelType w:val="hybridMultilevel"/>
    <w:tmpl w:val="DE46CFEC"/>
    <w:lvl w:ilvl="0" w:tplc="FC783036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64DD3C88"/>
    <w:multiLevelType w:val="hybridMultilevel"/>
    <w:tmpl w:val="B49A2B7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69AD5524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7E7EFB"/>
    <w:multiLevelType w:val="hybridMultilevel"/>
    <w:tmpl w:val="36581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C5B72"/>
    <w:multiLevelType w:val="hybridMultilevel"/>
    <w:tmpl w:val="4DA64E88"/>
    <w:lvl w:ilvl="0" w:tplc="5224BA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37833"/>
    <w:multiLevelType w:val="multilevel"/>
    <w:tmpl w:val="4794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30"/>
  </w:num>
  <w:num w:numId="5">
    <w:abstractNumId w:val="21"/>
  </w:num>
  <w:num w:numId="6">
    <w:abstractNumId w:val="29"/>
  </w:num>
  <w:num w:numId="7">
    <w:abstractNumId w:val="4"/>
  </w:num>
  <w:num w:numId="8">
    <w:abstractNumId w:val="5"/>
  </w:num>
  <w:num w:numId="9">
    <w:abstractNumId w:val="20"/>
  </w:num>
  <w:num w:numId="10">
    <w:abstractNumId w:val="12"/>
  </w:num>
  <w:num w:numId="11">
    <w:abstractNumId w:val="14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26"/>
  </w:num>
  <w:num w:numId="17">
    <w:abstractNumId w:val="9"/>
  </w:num>
  <w:num w:numId="18">
    <w:abstractNumId w:val="28"/>
  </w:num>
  <w:num w:numId="19">
    <w:abstractNumId w:val="11"/>
  </w:num>
  <w:num w:numId="20">
    <w:abstractNumId w:val="17"/>
  </w:num>
  <w:num w:numId="21">
    <w:abstractNumId w:val="19"/>
  </w:num>
  <w:num w:numId="22">
    <w:abstractNumId w:val="22"/>
  </w:num>
  <w:num w:numId="23">
    <w:abstractNumId w:val="27"/>
  </w:num>
  <w:num w:numId="24">
    <w:abstractNumId w:val="25"/>
  </w:num>
  <w:num w:numId="25">
    <w:abstractNumId w:val="8"/>
  </w:num>
  <w:num w:numId="26">
    <w:abstractNumId w:val="10"/>
  </w:num>
  <w:num w:numId="27">
    <w:abstractNumId w:val="23"/>
  </w:num>
  <w:num w:numId="28">
    <w:abstractNumId w:val="16"/>
  </w:num>
  <w:num w:numId="29">
    <w:abstractNumId w:val="2"/>
  </w:num>
  <w:num w:numId="30">
    <w:abstractNumId w:val="18"/>
  </w:num>
  <w:num w:numId="3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36"/>
    <w:rsid w:val="0000188F"/>
    <w:rsid w:val="00003B33"/>
    <w:rsid w:val="000043F4"/>
    <w:rsid w:val="00006CA4"/>
    <w:rsid w:val="00006D1D"/>
    <w:rsid w:val="00007D08"/>
    <w:rsid w:val="00007FA5"/>
    <w:rsid w:val="00012EE4"/>
    <w:rsid w:val="000162F2"/>
    <w:rsid w:val="000168AF"/>
    <w:rsid w:val="0002543E"/>
    <w:rsid w:val="00026220"/>
    <w:rsid w:val="00027F4E"/>
    <w:rsid w:val="0003638F"/>
    <w:rsid w:val="00041E8B"/>
    <w:rsid w:val="00042605"/>
    <w:rsid w:val="000452DE"/>
    <w:rsid w:val="000503FD"/>
    <w:rsid w:val="00051CE0"/>
    <w:rsid w:val="00057B24"/>
    <w:rsid w:val="00060223"/>
    <w:rsid w:val="000629DF"/>
    <w:rsid w:val="0006679F"/>
    <w:rsid w:val="00072EF9"/>
    <w:rsid w:val="00073096"/>
    <w:rsid w:val="00075332"/>
    <w:rsid w:val="00077584"/>
    <w:rsid w:val="00080B67"/>
    <w:rsid w:val="00081B5A"/>
    <w:rsid w:val="00081F1F"/>
    <w:rsid w:val="00085C25"/>
    <w:rsid w:val="00086D5B"/>
    <w:rsid w:val="00087841"/>
    <w:rsid w:val="000A07D4"/>
    <w:rsid w:val="000A123B"/>
    <w:rsid w:val="000A29B4"/>
    <w:rsid w:val="000B2718"/>
    <w:rsid w:val="000B4D03"/>
    <w:rsid w:val="000C0A5C"/>
    <w:rsid w:val="000D2470"/>
    <w:rsid w:val="000D3592"/>
    <w:rsid w:val="000D4C8B"/>
    <w:rsid w:val="000D5842"/>
    <w:rsid w:val="000D6D72"/>
    <w:rsid w:val="000D7C0F"/>
    <w:rsid w:val="000E4157"/>
    <w:rsid w:val="000E7501"/>
    <w:rsid w:val="000F0173"/>
    <w:rsid w:val="000F5498"/>
    <w:rsid w:val="00101EA6"/>
    <w:rsid w:val="00107A1C"/>
    <w:rsid w:val="00111240"/>
    <w:rsid w:val="00115B34"/>
    <w:rsid w:val="00117496"/>
    <w:rsid w:val="00120924"/>
    <w:rsid w:val="00123ABA"/>
    <w:rsid w:val="00124BBC"/>
    <w:rsid w:val="00126511"/>
    <w:rsid w:val="001268DA"/>
    <w:rsid w:val="00130027"/>
    <w:rsid w:val="00130580"/>
    <w:rsid w:val="0013197B"/>
    <w:rsid w:val="001329A7"/>
    <w:rsid w:val="001339F2"/>
    <w:rsid w:val="00133D60"/>
    <w:rsid w:val="001448D0"/>
    <w:rsid w:val="00144D2F"/>
    <w:rsid w:val="00145B00"/>
    <w:rsid w:val="00151251"/>
    <w:rsid w:val="00151E93"/>
    <w:rsid w:val="001572DC"/>
    <w:rsid w:val="001578EA"/>
    <w:rsid w:val="0017688C"/>
    <w:rsid w:val="00177FC5"/>
    <w:rsid w:val="00185B9E"/>
    <w:rsid w:val="00192F27"/>
    <w:rsid w:val="001941EA"/>
    <w:rsid w:val="00197B2C"/>
    <w:rsid w:val="001A6C26"/>
    <w:rsid w:val="001B3036"/>
    <w:rsid w:val="001C29EF"/>
    <w:rsid w:val="001D01C0"/>
    <w:rsid w:val="001D1C3E"/>
    <w:rsid w:val="001D1E5E"/>
    <w:rsid w:val="001E0916"/>
    <w:rsid w:val="001E21B9"/>
    <w:rsid w:val="001E260D"/>
    <w:rsid w:val="001F0575"/>
    <w:rsid w:val="001F1533"/>
    <w:rsid w:val="001F2961"/>
    <w:rsid w:val="001F4162"/>
    <w:rsid w:val="001F69C3"/>
    <w:rsid w:val="00200AF0"/>
    <w:rsid w:val="00200B57"/>
    <w:rsid w:val="002040E6"/>
    <w:rsid w:val="002042CC"/>
    <w:rsid w:val="00211115"/>
    <w:rsid w:val="00211921"/>
    <w:rsid w:val="00220A52"/>
    <w:rsid w:val="002241DB"/>
    <w:rsid w:val="00226C82"/>
    <w:rsid w:val="00227944"/>
    <w:rsid w:val="00235177"/>
    <w:rsid w:val="00235222"/>
    <w:rsid w:val="00236209"/>
    <w:rsid w:val="00236BF6"/>
    <w:rsid w:val="0024358E"/>
    <w:rsid w:val="00253313"/>
    <w:rsid w:val="00261A15"/>
    <w:rsid w:val="00265DC7"/>
    <w:rsid w:val="00267C29"/>
    <w:rsid w:val="00271E19"/>
    <w:rsid w:val="0027467E"/>
    <w:rsid w:val="0027477C"/>
    <w:rsid w:val="00274E81"/>
    <w:rsid w:val="00274F9C"/>
    <w:rsid w:val="0027514B"/>
    <w:rsid w:val="00275E7A"/>
    <w:rsid w:val="0027799F"/>
    <w:rsid w:val="00282152"/>
    <w:rsid w:val="00282A43"/>
    <w:rsid w:val="00284476"/>
    <w:rsid w:val="00285C7B"/>
    <w:rsid w:val="00285D7E"/>
    <w:rsid w:val="0028729F"/>
    <w:rsid w:val="0029034E"/>
    <w:rsid w:val="00290528"/>
    <w:rsid w:val="00294A00"/>
    <w:rsid w:val="00294C1A"/>
    <w:rsid w:val="0029536A"/>
    <w:rsid w:val="00295D4F"/>
    <w:rsid w:val="00295F3F"/>
    <w:rsid w:val="002A3662"/>
    <w:rsid w:val="002A464F"/>
    <w:rsid w:val="002A47B0"/>
    <w:rsid w:val="002A48B7"/>
    <w:rsid w:val="002B0D9F"/>
    <w:rsid w:val="002B5915"/>
    <w:rsid w:val="002C0838"/>
    <w:rsid w:val="002C3053"/>
    <w:rsid w:val="002C77D1"/>
    <w:rsid w:val="002C7F0B"/>
    <w:rsid w:val="002D265E"/>
    <w:rsid w:val="002D2CC3"/>
    <w:rsid w:val="002D45FB"/>
    <w:rsid w:val="002E0F76"/>
    <w:rsid w:val="002E1C71"/>
    <w:rsid w:val="002E400D"/>
    <w:rsid w:val="002E42C4"/>
    <w:rsid w:val="002E4F62"/>
    <w:rsid w:val="002E58A6"/>
    <w:rsid w:val="002F30BA"/>
    <w:rsid w:val="002F31A4"/>
    <w:rsid w:val="00300481"/>
    <w:rsid w:val="003018BD"/>
    <w:rsid w:val="00301CF7"/>
    <w:rsid w:val="00301FBD"/>
    <w:rsid w:val="00302E1D"/>
    <w:rsid w:val="0030490D"/>
    <w:rsid w:val="0030712D"/>
    <w:rsid w:val="00314FB9"/>
    <w:rsid w:val="0031516C"/>
    <w:rsid w:val="00320CAA"/>
    <w:rsid w:val="00322021"/>
    <w:rsid w:val="003223D1"/>
    <w:rsid w:val="003233A4"/>
    <w:rsid w:val="00325665"/>
    <w:rsid w:val="003273B4"/>
    <w:rsid w:val="003323AF"/>
    <w:rsid w:val="00335A37"/>
    <w:rsid w:val="00337242"/>
    <w:rsid w:val="00337322"/>
    <w:rsid w:val="003410DD"/>
    <w:rsid w:val="00342A64"/>
    <w:rsid w:val="00343E3C"/>
    <w:rsid w:val="003440B4"/>
    <w:rsid w:val="0035165D"/>
    <w:rsid w:val="00354C79"/>
    <w:rsid w:val="0035595B"/>
    <w:rsid w:val="00357D74"/>
    <w:rsid w:val="003638AF"/>
    <w:rsid w:val="0036484C"/>
    <w:rsid w:val="00366392"/>
    <w:rsid w:val="0037048E"/>
    <w:rsid w:val="00371991"/>
    <w:rsid w:val="0037610B"/>
    <w:rsid w:val="003866A7"/>
    <w:rsid w:val="00393BB2"/>
    <w:rsid w:val="00396F65"/>
    <w:rsid w:val="0039714A"/>
    <w:rsid w:val="003979BA"/>
    <w:rsid w:val="00397DD2"/>
    <w:rsid w:val="003A2113"/>
    <w:rsid w:val="003B0566"/>
    <w:rsid w:val="003B21D6"/>
    <w:rsid w:val="003B3B39"/>
    <w:rsid w:val="003B4D64"/>
    <w:rsid w:val="003B547E"/>
    <w:rsid w:val="003B5611"/>
    <w:rsid w:val="003B64BB"/>
    <w:rsid w:val="003B6541"/>
    <w:rsid w:val="003B6F18"/>
    <w:rsid w:val="003C01B1"/>
    <w:rsid w:val="003C250C"/>
    <w:rsid w:val="003C342E"/>
    <w:rsid w:val="003C3861"/>
    <w:rsid w:val="003C3AC4"/>
    <w:rsid w:val="003C578E"/>
    <w:rsid w:val="003C58DF"/>
    <w:rsid w:val="003D3690"/>
    <w:rsid w:val="003D6B3A"/>
    <w:rsid w:val="003D7BEB"/>
    <w:rsid w:val="003D7C7A"/>
    <w:rsid w:val="003E17AB"/>
    <w:rsid w:val="003E1C2E"/>
    <w:rsid w:val="003E42D8"/>
    <w:rsid w:val="003E54FB"/>
    <w:rsid w:val="003E6F15"/>
    <w:rsid w:val="003F1D79"/>
    <w:rsid w:val="003F22F3"/>
    <w:rsid w:val="003F4580"/>
    <w:rsid w:val="003F5218"/>
    <w:rsid w:val="003F6502"/>
    <w:rsid w:val="003F6651"/>
    <w:rsid w:val="00400070"/>
    <w:rsid w:val="00405A2B"/>
    <w:rsid w:val="00414FC2"/>
    <w:rsid w:val="004234B0"/>
    <w:rsid w:val="00424B32"/>
    <w:rsid w:val="00425F1C"/>
    <w:rsid w:val="0042636E"/>
    <w:rsid w:val="00431F2C"/>
    <w:rsid w:val="004348EB"/>
    <w:rsid w:val="00437D86"/>
    <w:rsid w:val="004407A5"/>
    <w:rsid w:val="00440BE6"/>
    <w:rsid w:val="00442951"/>
    <w:rsid w:val="00443836"/>
    <w:rsid w:val="00445586"/>
    <w:rsid w:val="0045509D"/>
    <w:rsid w:val="00455153"/>
    <w:rsid w:val="00455AB1"/>
    <w:rsid w:val="00456A09"/>
    <w:rsid w:val="0045726A"/>
    <w:rsid w:val="0045760E"/>
    <w:rsid w:val="00461F31"/>
    <w:rsid w:val="00462405"/>
    <w:rsid w:val="00462561"/>
    <w:rsid w:val="00470A02"/>
    <w:rsid w:val="00485310"/>
    <w:rsid w:val="00487109"/>
    <w:rsid w:val="004A52A5"/>
    <w:rsid w:val="004B287F"/>
    <w:rsid w:val="004B3432"/>
    <w:rsid w:val="004B474A"/>
    <w:rsid w:val="004B4E7C"/>
    <w:rsid w:val="004C4C34"/>
    <w:rsid w:val="004C5851"/>
    <w:rsid w:val="004C77A9"/>
    <w:rsid w:val="004E0F14"/>
    <w:rsid w:val="004E1C9F"/>
    <w:rsid w:val="004E3E02"/>
    <w:rsid w:val="004E6FDB"/>
    <w:rsid w:val="004F3579"/>
    <w:rsid w:val="004F6599"/>
    <w:rsid w:val="004F760F"/>
    <w:rsid w:val="004F7B82"/>
    <w:rsid w:val="0050518F"/>
    <w:rsid w:val="00510E4A"/>
    <w:rsid w:val="005121C0"/>
    <w:rsid w:val="005154C4"/>
    <w:rsid w:val="00520087"/>
    <w:rsid w:val="005240B1"/>
    <w:rsid w:val="005252CF"/>
    <w:rsid w:val="0052639F"/>
    <w:rsid w:val="00543D10"/>
    <w:rsid w:val="00550B9A"/>
    <w:rsid w:val="005521C6"/>
    <w:rsid w:val="005523D7"/>
    <w:rsid w:val="00553279"/>
    <w:rsid w:val="005543EB"/>
    <w:rsid w:val="005555EE"/>
    <w:rsid w:val="005669F8"/>
    <w:rsid w:val="00566A0C"/>
    <w:rsid w:val="00572E51"/>
    <w:rsid w:val="0057411D"/>
    <w:rsid w:val="00584722"/>
    <w:rsid w:val="0058520D"/>
    <w:rsid w:val="0058797C"/>
    <w:rsid w:val="00590F1A"/>
    <w:rsid w:val="005954EF"/>
    <w:rsid w:val="005975FF"/>
    <w:rsid w:val="005A2F85"/>
    <w:rsid w:val="005A5347"/>
    <w:rsid w:val="005A73C4"/>
    <w:rsid w:val="005B2BC4"/>
    <w:rsid w:val="005C1EF2"/>
    <w:rsid w:val="005C2A22"/>
    <w:rsid w:val="005C3B08"/>
    <w:rsid w:val="005C3E38"/>
    <w:rsid w:val="005C471F"/>
    <w:rsid w:val="005C514C"/>
    <w:rsid w:val="005C6A06"/>
    <w:rsid w:val="005C6DD8"/>
    <w:rsid w:val="005D056A"/>
    <w:rsid w:val="005D5A35"/>
    <w:rsid w:val="005D6752"/>
    <w:rsid w:val="005E02FE"/>
    <w:rsid w:val="005E3E8B"/>
    <w:rsid w:val="005E571F"/>
    <w:rsid w:val="005F1D19"/>
    <w:rsid w:val="005F3B4F"/>
    <w:rsid w:val="005F5032"/>
    <w:rsid w:val="005F533B"/>
    <w:rsid w:val="00606201"/>
    <w:rsid w:val="0061009E"/>
    <w:rsid w:val="006100A1"/>
    <w:rsid w:val="00611AF6"/>
    <w:rsid w:val="00612B7B"/>
    <w:rsid w:val="00612ECE"/>
    <w:rsid w:val="00614AC2"/>
    <w:rsid w:val="00615299"/>
    <w:rsid w:val="00615635"/>
    <w:rsid w:val="00615B74"/>
    <w:rsid w:val="00616FD7"/>
    <w:rsid w:val="00621519"/>
    <w:rsid w:val="00621B04"/>
    <w:rsid w:val="00625118"/>
    <w:rsid w:val="00625C21"/>
    <w:rsid w:val="0062768E"/>
    <w:rsid w:val="006376DC"/>
    <w:rsid w:val="00644153"/>
    <w:rsid w:val="00644250"/>
    <w:rsid w:val="00644824"/>
    <w:rsid w:val="00647E3A"/>
    <w:rsid w:val="00651F9C"/>
    <w:rsid w:val="00652DEC"/>
    <w:rsid w:val="00653232"/>
    <w:rsid w:val="00654FBA"/>
    <w:rsid w:val="00664E5B"/>
    <w:rsid w:val="00667618"/>
    <w:rsid w:val="00670597"/>
    <w:rsid w:val="0067107F"/>
    <w:rsid w:val="006743C5"/>
    <w:rsid w:val="006746CE"/>
    <w:rsid w:val="00676A29"/>
    <w:rsid w:val="0067735F"/>
    <w:rsid w:val="006777AD"/>
    <w:rsid w:val="0068197B"/>
    <w:rsid w:val="0068253C"/>
    <w:rsid w:val="00682C9E"/>
    <w:rsid w:val="00692A5B"/>
    <w:rsid w:val="00692D30"/>
    <w:rsid w:val="006959BD"/>
    <w:rsid w:val="00695D26"/>
    <w:rsid w:val="006A4800"/>
    <w:rsid w:val="006A50C9"/>
    <w:rsid w:val="006A60C6"/>
    <w:rsid w:val="006B0399"/>
    <w:rsid w:val="006B2030"/>
    <w:rsid w:val="006D65B8"/>
    <w:rsid w:val="006D7C1D"/>
    <w:rsid w:val="006E348B"/>
    <w:rsid w:val="006F43BB"/>
    <w:rsid w:val="007022C3"/>
    <w:rsid w:val="00705A2F"/>
    <w:rsid w:val="00706AC0"/>
    <w:rsid w:val="007165A0"/>
    <w:rsid w:val="007176CA"/>
    <w:rsid w:val="007210A8"/>
    <w:rsid w:val="0072543F"/>
    <w:rsid w:val="00727C1B"/>
    <w:rsid w:val="00733D62"/>
    <w:rsid w:val="007354D9"/>
    <w:rsid w:val="0073595E"/>
    <w:rsid w:val="00742435"/>
    <w:rsid w:val="00744B4B"/>
    <w:rsid w:val="00744F40"/>
    <w:rsid w:val="00746BB6"/>
    <w:rsid w:val="00746F06"/>
    <w:rsid w:val="007525F7"/>
    <w:rsid w:val="00756C50"/>
    <w:rsid w:val="00761218"/>
    <w:rsid w:val="007616F3"/>
    <w:rsid w:val="007645C5"/>
    <w:rsid w:val="00767537"/>
    <w:rsid w:val="00770DE5"/>
    <w:rsid w:val="00771C05"/>
    <w:rsid w:val="00780CB2"/>
    <w:rsid w:val="007837FC"/>
    <w:rsid w:val="007861FF"/>
    <w:rsid w:val="00797D6F"/>
    <w:rsid w:val="007A3FD0"/>
    <w:rsid w:val="007A4657"/>
    <w:rsid w:val="007A558D"/>
    <w:rsid w:val="007A757E"/>
    <w:rsid w:val="007A7D26"/>
    <w:rsid w:val="007C06B4"/>
    <w:rsid w:val="007D0088"/>
    <w:rsid w:val="007D4009"/>
    <w:rsid w:val="007F1CFF"/>
    <w:rsid w:val="007F30F3"/>
    <w:rsid w:val="007F3596"/>
    <w:rsid w:val="007F7434"/>
    <w:rsid w:val="00813A53"/>
    <w:rsid w:val="00822A40"/>
    <w:rsid w:val="00823DAE"/>
    <w:rsid w:val="00824338"/>
    <w:rsid w:val="008324CD"/>
    <w:rsid w:val="008438F1"/>
    <w:rsid w:val="008509D5"/>
    <w:rsid w:val="008526D6"/>
    <w:rsid w:val="00852873"/>
    <w:rsid w:val="00854BDB"/>
    <w:rsid w:val="00856A0F"/>
    <w:rsid w:val="00857F32"/>
    <w:rsid w:val="008619EE"/>
    <w:rsid w:val="00866AE9"/>
    <w:rsid w:val="00867B2F"/>
    <w:rsid w:val="008708BC"/>
    <w:rsid w:val="008722B8"/>
    <w:rsid w:val="0087366F"/>
    <w:rsid w:val="008737A4"/>
    <w:rsid w:val="00882676"/>
    <w:rsid w:val="00882699"/>
    <w:rsid w:val="00892CB3"/>
    <w:rsid w:val="00893CE1"/>
    <w:rsid w:val="00896F62"/>
    <w:rsid w:val="008A06BE"/>
    <w:rsid w:val="008A3C72"/>
    <w:rsid w:val="008B6541"/>
    <w:rsid w:val="008C4B09"/>
    <w:rsid w:val="008C67C4"/>
    <w:rsid w:val="008C6D10"/>
    <w:rsid w:val="008D00A3"/>
    <w:rsid w:val="008D5652"/>
    <w:rsid w:val="008D77B3"/>
    <w:rsid w:val="008E1931"/>
    <w:rsid w:val="008E2D29"/>
    <w:rsid w:val="008E5AD6"/>
    <w:rsid w:val="008F33FB"/>
    <w:rsid w:val="009034C2"/>
    <w:rsid w:val="00910CDD"/>
    <w:rsid w:val="009129CE"/>
    <w:rsid w:val="00915417"/>
    <w:rsid w:val="00920172"/>
    <w:rsid w:val="0092028A"/>
    <w:rsid w:val="009206EF"/>
    <w:rsid w:val="0092201B"/>
    <w:rsid w:val="00922B3F"/>
    <w:rsid w:val="00923978"/>
    <w:rsid w:val="00924F2B"/>
    <w:rsid w:val="00926073"/>
    <w:rsid w:val="009352B6"/>
    <w:rsid w:val="00943D29"/>
    <w:rsid w:val="00944045"/>
    <w:rsid w:val="00944FF1"/>
    <w:rsid w:val="00950205"/>
    <w:rsid w:val="009502B5"/>
    <w:rsid w:val="0095293C"/>
    <w:rsid w:val="00952D4D"/>
    <w:rsid w:val="009547D8"/>
    <w:rsid w:val="00955EF7"/>
    <w:rsid w:val="00961908"/>
    <w:rsid w:val="00964DD4"/>
    <w:rsid w:val="0097263F"/>
    <w:rsid w:val="00973066"/>
    <w:rsid w:val="009737C5"/>
    <w:rsid w:val="0097446B"/>
    <w:rsid w:val="009746B9"/>
    <w:rsid w:val="00974ADE"/>
    <w:rsid w:val="009756C8"/>
    <w:rsid w:val="009776B0"/>
    <w:rsid w:val="00977C04"/>
    <w:rsid w:val="00977FDE"/>
    <w:rsid w:val="009822D2"/>
    <w:rsid w:val="00984908"/>
    <w:rsid w:val="00990879"/>
    <w:rsid w:val="009922EC"/>
    <w:rsid w:val="00995B89"/>
    <w:rsid w:val="00996D17"/>
    <w:rsid w:val="009A14C4"/>
    <w:rsid w:val="009A1737"/>
    <w:rsid w:val="009A2587"/>
    <w:rsid w:val="009A3465"/>
    <w:rsid w:val="009A492F"/>
    <w:rsid w:val="009B1314"/>
    <w:rsid w:val="009B7077"/>
    <w:rsid w:val="009C136F"/>
    <w:rsid w:val="009C2ACF"/>
    <w:rsid w:val="009C41EF"/>
    <w:rsid w:val="009C5083"/>
    <w:rsid w:val="009D6A01"/>
    <w:rsid w:val="009E00C9"/>
    <w:rsid w:val="009E252C"/>
    <w:rsid w:val="009E6728"/>
    <w:rsid w:val="009F41C2"/>
    <w:rsid w:val="009F602F"/>
    <w:rsid w:val="009F769B"/>
    <w:rsid w:val="00A063CE"/>
    <w:rsid w:val="00A11BC1"/>
    <w:rsid w:val="00A14C66"/>
    <w:rsid w:val="00A16500"/>
    <w:rsid w:val="00A243FC"/>
    <w:rsid w:val="00A277F7"/>
    <w:rsid w:val="00A27E90"/>
    <w:rsid w:val="00A33E1F"/>
    <w:rsid w:val="00A437E7"/>
    <w:rsid w:val="00A471BD"/>
    <w:rsid w:val="00A50673"/>
    <w:rsid w:val="00A55DF6"/>
    <w:rsid w:val="00A560EC"/>
    <w:rsid w:val="00A604CE"/>
    <w:rsid w:val="00A623C3"/>
    <w:rsid w:val="00A6412A"/>
    <w:rsid w:val="00A65668"/>
    <w:rsid w:val="00A70ED8"/>
    <w:rsid w:val="00A73006"/>
    <w:rsid w:val="00A826C7"/>
    <w:rsid w:val="00A8570F"/>
    <w:rsid w:val="00A91632"/>
    <w:rsid w:val="00A922FD"/>
    <w:rsid w:val="00A925F0"/>
    <w:rsid w:val="00A92AF1"/>
    <w:rsid w:val="00AA3107"/>
    <w:rsid w:val="00AA33E4"/>
    <w:rsid w:val="00AA56EB"/>
    <w:rsid w:val="00AA65B7"/>
    <w:rsid w:val="00AB17DF"/>
    <w:rsid w:val="00AC196E"/>
    <w:rsid w:val="00AC3FE6"/>
    <w:rsid w:val="00AD0B98"/>
    <w:rsid w:val="00AD1605"/>
    <w:rsid w:val="00AD336B"/>
    <w:rsid w:val="00AD3AF9"/>
    <w:rsid w:val="00AD6867"/>
    <w:rsid w:val="00AE1990"/>
    <w:rsid w:val="00AE291B"/>
    <w:rsid w:val="00AE7F46"/>
    <w:rsid w:val="00AF1B02"/>
    <w:rsid w:val="00AF7041"/>
    <w:rsid w:val="00B03A12"/>
    <w:rsid w:val="00B046CE"/>
    <w:rsid w:val="00B04941"/>
    <w:rsid w:val="00B06017"/>
    <w:rsid w:val="00B10710"/>
    <w:rsid w:val="00B12562"/>
    <w:rsid w:val="00B14B76"/>
    <w:rsid w:val="00B153A2"/>
    <w:rsid w:val="00B16D14"/>
    <w:rsid w:val="00B16FCB"/>
    <w:rsid w:val="00B21361"/>
    <w:rsid w:val="00B27242"/>
    <w:rsid w:val="00B30578"/>
    <w:rsid w:val="00B326F1"/>
    <w:rsid w:val="00B32C48"/>
    <w:rsid w:val="00B35545"/>
    <w:rsid w:val="00B45DCD"/>
    <w:rsid w:val="00B467EE"/>
    <w:rsid w:val="00B46D6F"/>
    <w:rsid w:val="00B523C6"/>
    <w:rsid w:val="00B54129"/>
    <w:rsid w:val="00B558BC"/>
    <w:rsid w:val="00B6175B"/>
    <w:rsid w:val="00B74162"/>
    <w:rsid w:val="00B74E01"/>
    <w:rsid w:val="00B809F8"/>
    <w:rsid w:val="00B81E1A"/>
    <w:rsid w:val="00B835D3"/>
    <w:rsid w:val="00B83E6B"/>
    <w:rsid w:val="00B860A7"/>
    <w:rsid w:val="00B92743"/>
    <w:rsid w:val="00B930F3"/>
    <w:rsid w:val="00BA5D8C"/>
    <w:rsid w:val="00BC0A20"/>
    <w:rsid w:val="00BD01B3"/>
    <w:rsid w:val="00BD3E03"/>
    <w:rsid w:val="00BD49BF"/>
    <w:rsid w:val="00BD68FD"/>
    <w:rsid w:val="00BD6C69"/>
    <w:rsid w:val="00BD7C08"/>
    <w:rsid w:val="00BE2750"/>
    <w:rsid w:val="00BE2806"/>
    <w:rsid w:val="00BE3272"/>
    <w:rsid w:val="00BE3E42"/>
    <w:rsid w:val="00BE4AB0"/>
    <w:rsid w:val="00BE5A9E"/>
    <w:rsid w:val="00BE6322"/>
    <w:rsid w:val="00BE7CDD"/>
    <w:rsid w:val="00BF2036"/>
    <w:rsid w:val="00BF2A25"/>
    <w:rsid w:val="00BF373A"/>
    <w:rsid w:val="00BF3FDC"/>
    <w:rsid w:val="00C01C3F"/>
    <w:rsid w:val="00C1662F"/>
    <w:rsid w:val="00C17621"/>
    <w:rsid w:val="00C2077F"/>
    <w:rsid w:val="00C21CDD"/>
    <w:rsid w:val="00C25BCF"/>
    <w:rsid w:val="00C3311A"/>
    <w:rsid w:val="00C36156"/>
    <w:rsid w:val="00C41F09"/>
    <w:rsid w:val="00C44E8A"/>
    <w:rsid w:val="00C467D1"/>
    <w:rsid w:val="00C54F22"/>
    <w:rsid w:val="00C64BF5"/>
    <w:rsid w:val="00C726F3"/>
    <w:rsid w:val="00C747CF"/>
    <w:rsid w:val="00C80C96"/>
    <w:rsid w:val="00C93402"/>
    <w:rsid w:val="00C94916"/>
    <w:rsid w:val="00CA73CA"/>
    <w:rsid w:val="00CB03E3"/>
    <w:rsid w:val="00CB085D"/>
    <w:rsid w:val="00CB1461"/>
    <w:rsid w:val="00CB5C0C"/>
    <w:rsid w:val="00CC3149"/>
    <w:rsid w:val="00CC3C2D"/>
    <w:rsid w:val="00CC6BE2"/>
    <w:rsid w:val="00CD1B4B"/>
    <w:rsid w:val="00CD4890"/>
    <w:rsid w:val="00CD5FAA"/>
    <w:rsid w:val="00CE1455"/>
    <w:rsid w:val="00CE168E"/>
    <w:rsid w:val="00CE2AC4"/>
    <w:rsid w:val="00CE5540"/>
    <w:rsid w:val="00CE6AE2"/>
    <w:rsid w:val="00CE7BA1"/>
    <w:rsid w:val="00CF46EE"/>
    <w:rsid w:val="00CF7A51"/>
    <w:rsid w:val="00D00544"/>
    <w:rsid w:val="00D03ED0"/>
    <w:rsid w:val="00D10D7C"/>
    <w:rsid w:val="00D14030"/>
    <w:rsid w:val="00D14E33"/>
    <w:rsid w:val="00D26812"/>
    <w:rsid w:val="00D333C1"/>
    <w:rsid w:val="00D3484E"/>
    <w:rsid w:val="00D37218"/>
    <w:rsid w:val="00D43D0F"/>
    <w:rsid w:val="00D468F9"/>
    <w:rsid w:val="00D51437"/>
    <w:rsid w:val="00D52530"/>
    <w:rsid w:val="00D54C08"/>
    <w:rsid w:val="00D615E4"/>
    <w:rsid w:val="00D62A22"/>
    <w:rsid w:val="00D63D86"/>
    <w:rsid w:val="00D64147"/>
    <w:rsid w:val="00D718D6"/>
    <w:rsid w:val="00D71CF1"/>
    <w:rsid w:val="00D80DA9"/>
    <w:rsid w:val="00D82757"/>
    <w:rsid w:val="00D8470A"/>
    <w:rsid w:val="00D86269"/>
    <w:rsid w:val="00D864D0"/>
    <w:rsid w:val="00DA4042"/>
    <w:rsid w:val="00DB686E"/>
    <w:rsid w:val="00DB7A6B"/>
    <w:rsid w:val="00DC495E"/>
    <w:rsid w:val="00DC7F14"/>
    <w:rsid w:val="00DD2C92"/>
    <w:rsid w:val="00DD2CA4"/>
    <w:rsid w:val="00DD3BCC"/>
    <w:rsid w:val="00DE0706"/>
    <w:rsid w:val="00DE3232"/>
    <w:rsid w:val="00DE60E8"/>
    <w:rsid w:val="00DF0002"/>
    <w:rsid w:val="00DF04A4"/>
    <w:rsid w:val="00DF11BA"/>
    <w:rsid w:val="00DF2FE5"/>
    <w:rsid w:val="00DF3D90"/>
    <w:rsid w:val="00DF442F"/>
    <w:rsid w:val="00DF66EE"/>
    <w:rsid w:val="00DF6C15"/>
    <w:rsid w:val="00DF700C"/>
    <w:rsid w:val="00E02A73"/>
    <w:rsid w:val="00E07110"/>
    <w:rsid w:val="00E0757E"/>
    <w:rsid w:val="00E076FE"/>
    <w:rsid w:val="00E106DF"/>
    <w:rsid w:val="00E11952"/>
    <w:rsid w:val="00E14464"/>
    <w:rsid w:val="00E2050B"/>
    <w:rsid w:val="00E229A1"/>
    <w:rsid w:val="00E239E4"/>
    <w:rsid w:val="00E34239"/>
    <w:rsid w:val="00E34A9D"/>
    <w:rsid w:val="00E45C1B"/>
    <w:rsid w:val="00E45DFA"/>
    <w:rsid w:val="00E51195"/>
    <w:rsid w:val="00E5524E"/>
    <w:rsid w:val="00E560F9"/>
    <w:rsid w:val="00E57DD1"/>
    <w:rsid w:val="00E62624"/>
    <w:rsid w:val="00E637CC"/>
    <w:rsid w:val="00E667B0"/>
    <w:rsid w:val="00E6687B"/>
    <w:rsid w:val="00E714B2"/>
    <w:rsid w:val="00E763DC"/>
    <w:rsid w:val="00E76519"/>
    <w:rsid w:val="00E80DC3"/>
    <w:rsid w:val="00E823D4"/>
    <w:rsid w:val="00E94767"/>
    <w:rsid w:val="00EA271E"/>
    <w:rsid w:val="00EA6C28"/>
    <w:rsid w:val="00EB131D"/>
    <w:rsid w:val="00EB1B78"/>
    <w:rsid w:val="00EB381D"/>
    <w:rsid w:val="00EC0679"/>
    <w:rsid w:val="00EC69AE"/>
    <w:rsid w:val="00ED4C10"/>
    <w:rsid w:val="00ED6727"/>
    <w:rsid w:val="00EE6B85"/>
    <w:rsid w:val="00EF5B82"/>
    <w:rsid w:val="00EF5D7A"/>
    <w:rsid w:val="00EF5F73"/>
    <w:rsid w:val="00F113AC"/>
    <w:rsid w:val="00F122AB"/>
    <w:rsid w:val="00F209B9"/>
    <w:rsid w:val="00F22208"/>
    <w:rsid w:val="00F32894"/>
    <w:rsid w:val="00F33F46"/>
    <w:rsid w:val="00F375D1"/>
    <w:rsid w:val="00F37E2C"/>
    <w:rsid w:val="00F413F7"/>
    <w:rsid w:val="00F4553B"/>
    <w:rsid w:val="00F67B27"/>
    <w:rsid w:val="00F67DCA"/>
    <w:rsid w:val="00F71454"/>
    <w:rsid w:val="00F731E7"/>
    <w:rsid w:val="00F73652"/>
    <w:rsid w:val="00F75043"/>
    <w:rsid w:val="00F81E0F"/>
    <w:rsid w:val="00F86203"/>
    <w:rsid w:val="00F91697"/>
    <w:rsid w:val="00F91723"/>
    <w:rsid w:val="00F92F4F"/>
    <w:rsid w:val="00F94F98"/>
    <w:rsid w:val="00F956DF"/>
    <w:rsid w:val="00FA212F"/>
    <w:rsid w:val="00FA3D11"/>
    <w:rsid w:val="00FA5BB7"/>
    <w:rsid w:val="00FA782B"/>
    <w:rsid w:val="00FB14FE"/>
    <w:rsid w:val="00FB47A5"/>
    <w:rsid w:val="00FB6C66"/>
    <w:rsid w:val="00FC5D66"/>
    <w:rsid w:val="00FE5DA6"/>
    <w:rsid w:val="00FE5FF1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616B8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8AF"/>
  </w:style>
  <w:style w:type="paragraph" w:styleId="Nagwek1">
    <w:name w:val="heading 1"/>
    <w:basedOn w:val="Normalny"/>
    <w:next w:val="Normalny"/>
    <w:link w:val="Nagwek1Znak"/>
    <w:uiPriority w:val="9"/>
    <w:qFormat/>
    <w:rsid w:val="00BF203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2036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BF2036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2036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F203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F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F2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F2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F20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F20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20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0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20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20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2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9E4"/>
  </w:style>
  <w:style w:type="paragraph" w:styleId="Stopka">
    <w:name w:val="footer"/>
    <w:basedOn w:val="Normalny"/>
    <w:link w:val="StopkaZnak"/>
    <w:uiPriority w:val="99"/>
    <w:unhideWhenUsed/>
    <w:rsid w:val="00E2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9E4"/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D718D6"/>
    <w:pPr>
      <w:spacing w:after="120" w:line="240" w:lineRule="auto"/>
      <w:ind w:left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D718D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974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329A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A47B0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47B0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629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29DF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424B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4B32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D00544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D00544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00544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00544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D00544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D00544"/>
    <w:pPr>
      <w:numPr>
        <w:numId w:val="14"/>
      </w:numPr>
      <w:contextualSpacing/>
    </w:pPr>
  </w:style>
  <w:style w:type="paragraph" w:styleId="Lista-kontynuacja3">
    <w:name w:val="List Continue 3"/>
    <w:basedOn w:val="Normalny"/>
    <w:uiPriority w:val="99"/>
    <w:unhideWhenUsed/>
    <w:rsid w:val="00D00544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005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054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0544"/>
    <w:pPr>
      <w:tabs>
        <w:tab w:val="clear" w:pos="360"/>
      </w:tabs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0544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B8"/>
    <w:pPr>
      <w:spacing w:after="200"/>
      <w:ind w:left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B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1">
    <w:name w:val="1"/>
    <w:basedOn w:val="Normalny"/>
    <w:rsid w:val="00DF11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gk@wiszniamal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1A46-1DE9-40CF-9354-2BDD5369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3384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24</cp:revision>
  <cp:lastPrinted>2018-01-10T13:35:00Z</cp:lastPrinted>
  <dcterms:created xsi:type="dcterms:W3CDTF">2018-01-04T08:28:00Z</dcterms:created>
  <dcterms:modified xsi:type="dcterms:W3CDTF">2018-01-11T06:34:00Z</dcterms:modified>
</cp:coreProperties>
</file>